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2942" w14:textId="491FAA51" w:rsidR="00DF6E64" w:rsidRDefault="00DF6E64" w:rsidP="00DF6E64"/>
    <w:p w14:paraId="5ED5B287" w14:textId="77777777" w:rsidR="00213E5B" w:rsidRDefault="00213E5B" w:rsidP="00DF6E64"/>
    <w:p w14:paraId="35B209AF" w14:textId="77777777" w:rsidR="00612F66" w:rsidRPr="00213E5B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Cs w:val="22"/>
        </w:rPr>
      </w:pPr>
    </w:p>
    <w:p w14:paraId="49E4E98E" w14:textId="77777777" w:rsidR="00612F66" w:rsidRPr="00213E5B" w:rsidRDefault="00612F66" w:rsidP="00DF6E64">
      <w:pPr>
        <w:ind w:right="-1417"/>
        <w:rPr>
          <w:rFonts w:ascii="Arial Narrow" w:hAnsi="Arial Narrow" w:cs="Arial"/>
          <w:spacing w:val="8"/>
          <w:szCs w:val="22"/>
        </w:rPr>
      </w:pPr>
    </w:p>
    <w:p w14:paraId="3C0BC281" w14:textId="5A679DB1" w:rsidR="00DF6E64" w:rsidRDefault="00DF6E64" w:rsidP="00F16BA7">
      <w:pPr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213E5B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Cs w:val="22"/>
        </w:rPr>
      </w:pPr>
    </w:p>
    <w:p w14:paraId="5346D73E" w14:textId="1272D3A7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</w:t>
      </w:r>
      <w:r w:rsidR="00872AC0">
        <w:rPr>
          <w:rFonts w:ascii="Arial Narrow" w:hAnsi="Arial Narrow" w:cs="Arial"/>
          <w:szCs w:val="22"/>
        </w:rPr>
        <w:t>30. Juni</w:t>
      </w:r>
      <w:r w:rsidR="00047B1A">
        <w:rPr>
          <w:rFonts w:ascii="Arial Narrow" w:hAnsi="Arial Narrow" w:cs="Arial"/>
          <w:szCs w:val="22"/>
        </w:rPr>
        <w:t xml:space="preserve"> </w:t>
      </w:r>
      <w:r w:rsidR="00463A07">
        <w:rPr>
          <w:rFonts w:ascii="Arial Narrow" w:hAnsi="Arial Narrow" w:cs="Arial"/>
          <w:szCs w:val="22"/>
        </w:rPr>
        <w:t>2026</w:t>
      </w:r>
    </w:p>
    <w:p w14:paraId="7D4597A7" w14:textId="4501A032" w:rsidR="00DF6E64" w:rsidRPr="00D65DFA" w:rsidRDefault="00DF6E64" w:rsidP="00664D41">
      <w:pPr>
        <w:tabs>
          <w:tab w:val="left" w:pos="497"/>
        </w:tabs>
        <w:spacing w:line="264" w:lineRule="auto"/>
        <w:ind w:left="567" w:right="-1417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1A996B" w:rsidR="00DF6E64" w:rsidRPr="007D502F" w:rsidRDefault="00664D41" w:rsidP="00664D41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pacing w:val="4"/>
          <w:szCs w:val="22"/>
        </w:rPr>
      </w:pP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 w:rsidR="00DF6E64"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</w:t>
      </w:r>
      <w:r w:rsidR="00DF6E64">
        <w:rPr>
          <w:rFonts w:ascii="Arial Narrow" w:hAnsi="Arial Narrow" w:cs="Arial"/>
          <w:spacing w:val="4"/>
          <w:szCs w:val="22"/>
        </w:rPr>
        <w:t>0541 501-3701</w:t>
      </w:r>
    </w:p>
    <w:p w14:paraId="7FA8EE96" w14:textId="0A1A8722" w:rsidR="00DF6E64" w:rsidRPr="006434D3" w:rsidRDefault="00664D41" w:rsidP="00664D41">
      <w:pPr>
        <w:tabs>
          <w:tab w:val="left" w:pos="497"/>
        </w:tabs>
        <w:spacing w:line="264" w:lineRule="auto"/>
        <w:rPr>
          <w:rFonts w:ascii="Arial Narrow" w:hAnsi="Arial Narrow" w:cs="Arial"/>
          <w:spacing w:val="4"/>
          <w:szCs w:val="22"/>
        </w:rPr>
      </w:pP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>
        <w:rPr>
          <w:rFonts w:ascii="Arial Narrow" w:hAnsi="Arial Narrow" w:cs="Arial"/>
          <w:spacing w:val="4"/>
          <w:sz w:val="14"/>
          <w:szCs w:val="14"/>
        </w:rPr>
        <w:tab/>
      </w:r>
      <w:r w:rsidR="00DF6E64"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="00DF6E64"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</w:t>
      </w:r>
      <w:r w:rsidR="00F16BA7">
        <w:rPr>
          <w:rFonts w:ascii="Arial Narrow" w:hAnsi="Arial Narrow" w:cs="Arial"/>
          <w:spacing w:val="4"/>
          <w:sz w:val="16"/>
          <w:szCs w:val="16"/>
        </w:rPr>
        <w:t xml:space="preserve">        </w:t>
      </w:r>
      <w:r w:rsidR="00DF6E64"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2C4E8B64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11244576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2ED8AB9E" w14:textId="77777777" w:rsidR="00DF6E64" w:rsidRPr="00213E5B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Cs w:val="22"/>
        </w:rPr>
      </w:pPr>
    </w:p>
    <w:p w14:paraId="51B57185" w14:textId="77777777" w:rsidR="00441455" w:rsidRPr="00213E5B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Cs w:val="22"/>
        </w:rPr>
      </w:pPr>
    </w:p>
    <w:p w14:paraId="5E6E1A83" w14:textId="77777777" w:rsidR="00BE1371" w:rsidRPr="00213E5B" w:rsidRDefault="00BE1371" w:rsidP="00DF6E64">
      <w:pPr>
        <w:tabs>
          <w:tab w:val="left" w:pos="9072"/>
        </w:tabs>
        <w:ind w:right="-1"/>
        <w:jc w:val="both"/>
        <w:rPr>
          <w:rFonts w:cs="Arial"/>
          <w:b/>
          <w:szCs w:val="22"/>
        </w:rPr>
      </w:pPr>
    </w:p>
    <w:p w14:paraId="256CF15B" w14:textId="0EC95FD5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753ECB4E" w:rsidR="00DF6E64" w:rsidRPr="000158C4" w:rsidRDefault="006276EC" w:rsidP="00213E5B">
      <w:pPr>
        <w:spacing w:line="360" w:lineRule="auto"/>
        <w:ind w:right="1134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Zahl der </w:t>
      </w:r>
      <w:r w:rsidR="004474F7">
        <w:rPr>
          <w:rFonts w:cs="Arial"/>
          <w:b/>
          <w:sz w:val="28"/>
          <w:szCs w:val="28"/>
        </w:rPr>
        <w:t>Langzeita</w:t>
      </w:r>
      <w:r w:rsidR="001A1EAC">
        <w:rPr>
          <w:rFonts w:cs="Arial"/>
          <w:b/>
          <w:sz w:val="28"/>
          <w:szCs w:val="28"/>
        </w:rPr>
        <w:t>rbeitslosen</w:t>
      </w:r>
      <w:r>
        <w:rPr>
          <w:rFonts w:cs="Arial"/>
          <w:b/>
          <w:sz w:val="28"/>
          <w:szCs w:val="28"/>
        </w:rPr>
        <w:t xml:space="preserve"> </w:t>
      </w:r>
      <w:r w:rsidR="001F14D1">
        <w:rPr>
          <w:rFonts w:cs="Arial"/>
          <w:b/>
          <w:sz w:val="28"/>
          <w:szCs w:val="28"/>
        </w:rPr>
        <w:t>leicht gesunken</w:t>
      </w:r>
      <w:bookmarkStart w:id="0" w:name="_GoBack"/>
      <w:bookmarkEnd w:id="0"/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5821B098" w14:textId="23F688FA" w:rsidR="008C30D1" w:rsidRDefault="00DF6E64" w:rsidP="00073BE1">
      <w:pPr>
        <w:spacing w:line="360" w:lineRule="auto"/>
        <w:ind w:right="2835"/>
        <w:jc w:val="both"/>
        <w:rPr>
          <w:color w:val="auto"/>
        </w:rPr>
      </w:pPr>
      <w:r w:rsidRPr="006E2F7D">
        <w:rPr>
          <w:b/>
        </w:rPr>
        <w:t>Osnabrück</w:t>
      </w:r>
      <w:r w:rsidRPr="004F4A5E">
        <w:t xml:space="preserve">. </w:t>
      </w:r>
      <w:r w:rsidR="009D5A49">
        <w:t>D</w:t>
      </w:r>
      <w:r w:rsidR="00327032">
        <w:t xml:space="preserve">ie Zahl der langzeitarbeitslosen </w:t>
      </w:r>
      <w:r w:rsidR="00685E58">
        <w:t xml:space="preserve">Menschen </w:t>
      </w:r>
      <w:r w:rsidR="00327032">
        <w:t>im</w:t>
      </w:r>
      <w:r w:rsidR="009D5A49">
        <w:t xml:space="preserve"> </w:t>
      </w:r>
      <w:r w:rsidR="00F85D98" w:rsidRPr="00100DDD">
        <w:t xml:space="preserve">Landkreis </w:t>
      </w:r>
      <w:r w:rsidR="00F85D98" w:rsidRPr="00073BE1">
        <w:rPr>
          <w:color w:val="auto"/>
        </w:rPr>
        <w:t xml:space="preserve">Osnabrück </w:t>
      </w:r>
      <w:r w:rsidR="00327032" w:rsidRPr="00073BE1">
        <w:rPr>
          <w:color w:val="auto"/>
        </w:rPr>
        <w:t xml:space="preserve">ist im </w:t>
      </w:r>
      <w:r w:rsidR="00872AC0" w:rsidRPr="00073BE1">
        <w:rPr>
          <w:color w:val="auto"/>
        </w:rPr>
        <w:t>Juni</w:t>
      </w:r>
      <w:r w:rsidR="00327032" w:rsidRPr="00073BE1">
        <w:rPr>
          <w:color w:val="auto"/>
        </w:rPr>
        <w:t xml:space="preserve"> </w:t>
      </w:r>
      <w:r w:rsidR="00F41746">
        <w:rPr>
          <w:color w:val="auto"/>
        </w:rPr>
        <w:t>weiter</w:t>
      </w:r>
      <w:r w:rsidR="00913041">
        <w:rPr>
          <w:color w:val="auto"/>
        </w:rPr>
        <w:t xml:space="preserve"> gesunken</w:t>
      </w:r>
      <w:r w:rsidR="00327032" w:rsidRPr="00073BE1">
        <w:rPr>
          <w:color w:val="auto"/>
        </w:rPr>
        <w:t xml:space="preserve">. Die MaßArbeit registrierte </w:t>
      </w:r>
      <w:r w:rsidR="00657014" w:rsidRPr="00073BE1">
        <w:rPr>
          <w:color w:val="auto"/>
        </w:rPr>
        <w:t xml:space="preserve">aktuell </w:t>
      </w:r>
      <w:r w:rsidR="00CE79DB" w:rsidRPr="00073BE1">
        <w:rPr>
          <w:color w:val="auto"/>
        </w:rPr>
        <w:t>3768</w:t>
      </w:r>
      <w:r w:rsidR="006276EC" w:rsidRPr="00073BE1">
        <w:rPr>
          <w:color w:val="auto"/>
        </w:rPr>
        <w:t xml:space="preserve"> </w:t>
      </w:r>
      <w:r w:rsidR="00057622" w:rsidRPr="00073BE1">
        <w:rPr>
          <w:color w:val="auto"/>
        </w:rPr>
        <w:t xml:space="preserve">arbeitslose </w:t>
      </w:r>
      <w:r w:rsidR="001670A6" w:rsidRPr="00073BE1">
        <w:rPr>
          <w:color w:val="auto"/>
        </w:rPr>
        <w:t>Empfangende</w:t>
      </w:r>
      <w:r w:rsidR="00057622" w:rsidRPr="00073BE1">
        <w:rPr>
          <w:color w:val="auto"/>
        </w:rPr>
        <w:t xml:space="preserve"> von Bürgergeld</w:t>
      </w:r>
      <w:r w:rsidR="00657014" w:rsidRPr="00073BE1">
        <w:rPr>
          <w:color w:val="auto"/>
        </w:rPr>
        <w:t xml:space="preserve">. Im </w:t>
      </w:r>
      <w:r w:rsidR="00872AC0" w:rsidRPr="00073BE1">
        <w:rPr>
          <w:color w:val="auto"/>
        </w:rPr>
        <w:t>Vormonat hatte die Zahl bei 3808</w:t>
      </w:r>
      <w:r w:rsidR="00657014" w:rsidRPr="00073BE1">
        <w:rPr>
          <w:color w:val="auto"/>
        </w:rPr>
        <w:t xml:space="preserve"> gelegen</w:t>
      </w:r>
      <w:r w:rsidR="00057622" w:rsidRPr="00073BE1">
        <w:rPr>
          <w:color w:val="auto"/>
        </w:rPr>
        <w:t>.</w:t>
      </w:r>
      <w:r w:rsidR="000130A3" w:rsidRPr="00073BE1">
        <w:rPr>
          <w:color w:val="auto"/>
        </w:rPr>
        <w:t xml:space="preserve"> </w:t>
      </w:r>
      <w:r w:rsidR="00073BE1" w:rsidRPr="00073BE1">
        <w:rPr>
          <w:color w:val="auto"/>
        </w:rPr>
        <w:t xml:space="preserve">„Ein nochmaliger leichter Rückgang in einer nach wie vor schwierigen wirtschaftlichen Situation“, sagte MaßArbeit-Vorstand Lars Hellmers zufrieden. </w:t>
      </w:r>
      <w:r w:rsidR="000156BD" w:rsidRPr="00073BE1">
        <w:rPr>
          <w:color w:val="auto"/>
        </w:rPr>
        <w:t xml:space="preserve">Trotz der Eintrübung der Konjunktur und der Sorgen der Unternehmen mit Blick auf die internationalen Handelskonflikte bewertete </w:t>
      </w:r>
      <w:r w:rsidR="00073BE1" w:rsidRPr="00073BE1">
        <w:rPr>
          <w:color w:val="auto"/>
        </w:rPr>
        <w:t xml:space="preserve">er </w:t>
      </w:r>
      <w:r w:rsidR="000156BD" w:rsidRPr="00073BE1">
        <w:rPr>
          <w:color w:val="auto"/>
        </w:rPr>
        <w:t>die Lage auf dem Arbeitsmarkt grundsätzlich weiter positiv: „</w:t>
      </w:r>
      <w:r w:rsidR="001929FB">
        <w:rPr>
          <w:color w:val="auto"/>
        </w:rPr>
        <w:t>Die Wirtschaft scheint sich vorerst zu stabilisieren, die Lage bleibt allerdings brüchig“, sagte Hellmers.</w:t>
      </w:r>
    </w:p>
    <w:sectPr w:rsidR="008C30D1" w:rsidSect="00664D41">
      <w:headerReference w:type="default" r:id="rId6"/>
      <w:footerReference w:type="default" r:id="rId7"/>
      <w:pgSz w:w="11900" w:h="16840"/>
      <w:pgMar w:top="773" w:right="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486B" w14:textId="77777777" w:rsidR="00855ED3" w:rsidRDefault="00855ED3" w:rsidP="00DF6E64">
      <w:r>
        <w:separator/>
      </w:r>
    </w:p>
  </w:endnote>
  <w:endnote w:type="continuationSeparator" w:id="0">
    <w:p w14:paraId="2C7AB58A" w14:textId="77777777" w:rsidR="00855ED3" w:rsidRDefault="00855ED3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11618A13" w:rsidR="00C50D19" w:rsidRPr="001E48E9" w:rsidRDefault="00417DB3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Telefonische Erreichbarkeit</w:t>
    </w:r>
    <w:r w:rsidR="00C50D19">
      <w:rPr>
        <w:rFonts w:ascii="Arial Narrow" w:hAnsi="Arial Narrow" w:cs="Arial"/>
        <w:sz w:val="14"/>
      </w:rPr>
      <w:t>: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Am Schölerberg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B8CC" w14:textId="77777777" w:rsidR="00855ED3" w:rsidRDefault="00855ED3" w:rsidP="00DF6E64">
      <w:r>
        <w:separator/>
      </w:r>
    </w:p>
  </w:footnote>
  <w:footnote w:type="continuationSeparator" w:id="0">
    <w:p w14:paraId="5BE323E8" w14:textId="77777777" w:rsidR="00855ED3" w:rsidRDefault="00855ED3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7ECEC363">
          <wp:extent cx="3628800" cy="763200"/>
          <wp:effectExtent l="0" t="0" r="0" b="0"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800" cy="76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30A3"/>
    <w:rsid w:val="000156BD"/>
    <w:rsid w:val="000158C4"/>
    <w:rsid w:val="00047B1A"/>
    <w:rsid w:val="00047EED"/>
    <w:rsid w:val="0005413F"/>
    <w:rsid w:val="00057622"/>
    <w:rsid w:val="00057EC0"/>
    <w:rsid w:val="0006456E"/>
    <w:rsid w:val="00073BE1"/>
    <w:rsid w:val="000806BD"/>
    <w:rsid w:val="0008602E"/>
    <w:rsid w:val="00094BA2"/>
    <w:rsid w:val="00097F4D"/>
    <w:rsid w:val="000A3945"/>
    <w:rsid w:val="000A5D18"/>
    <w:rsid w:val="000E6276"/>
    <w:rsid w:val="00100DDD"/>
    <w:rsid w:val="00141C84"/>
    <w:rsid w:val="0014319D"/>
    <w:rsid w:val="00154D6E"/>
    <w:rsid w:val="00155B04"/>
    <w:rsid w:val="001670A6"/>
    <w:rsid w:val="00182C7A"/>
    <w:rsid w:val="001929FB"/>
    <w:rsid w:val="001939B0"/>
    <w:rsid w:val="00194133"/>
    <w:rsid w:val="001A1EAC"/>
    <w:rsid w:val="001F14D1"/>
    <w:rsid w:val="001F753B"/>
    <w:rsid w:val="00205AF1"/>
    <w:rsid w:val="00213E5B"/>
    <w:rsid w:val="00221A1B"/>
    <w:rsid w:val="00275F2C"/>
    <w:rsid w:val="00280F08"/>
    <w:rsid w:val="00281A3D"/>
    <w:rsid w:val="002845A6"/>
    <w:rsid w:val="002A66FD"/>
    <w:rsid w:val="00311F18"/>
    <w:rsid w:val="00323FD7"/>
    <w:rsid w:val="00327032"/>
    <w:rsid w:val="003C51F6"/>
    <w:rsid w:val="003F3988"/>
    <w:rsid w:val="003F79AD"/>
    <w:rsid w:val="00417DB3"/>
    <w:rsid w:val="00424949"/>
    <w:rsid w:val="00441455"/>
    <w:rsid w:val="00446EF5"/>
    <w:rsid w:val="004474F7"/>
    <w:rsid w:val="00450224"/>
    <w:rsid w:val="004610D0"/>
    <w:rsid w:val="00463A07"/>
    <w:rsid w:val="004872A1"/>
    <w:rsid w:val="004B2E22"/>
    <w:rsid w:val="004B4262"/>
    <w:rsid w:val="004B71F2"/>
    <w:rsid w:val="004C0EDA"/>
    <w:rsid w:val="004F4A5E"/>
    <w:rsid w:val="00527E51"/>
    <w:rsid w:val="0054059A"/>
    <w:rsid w:val="00544711"/>
    <w:rsid w:val="00571033"/>
    <w:rsid w:val="005732FC"/>
    <w:rsid w:val="0057643D"/>
    <w:rsid w:val="0058491F"/>
    <w:rsid w:val="00590C2C"/>
    <w:rsid w:val="005E35BF"/>
    <w:rsid w:val="006050DF"/>
    <w:rsid w:val="00612F66"/>
    <w:rsid w:val="00615D56"/>
    <w:rsid w:val="006276EC"/>
    <w:rsid w:val="0063551C"/>
    <w:rsid w:val="006434D3"/>
    <w:rsid w:val="00657014"/>
    <w:rsid w:val="00664D41"/>
    <w:rsid w:val="00685E58"/>
    <w:rsid w:val="0069026B"/>
    <w:rsid w:val="0069131F"/>
    <w:rsid w:val="0069594D"/>
    <w:rsid w:val="006C337A"/>
    <w:rsid w:val="006E2F7D"/>
    <w:rsid w:val="006F1221"/>
    <w:rsid w:val="006F1926"/>
    <w:rsid w:val="00711CFC"/>
    <w:rsid w:val="00754472"/>
    <w:rsid w:val="00763011"/>
    <w:rsid w:val="00766478"/>
    <w:rsid w:val="007931EC"/>
    <w:rsid w:val="007D2AF7"/>
    <w:rsid w:val="00832FC1"/>
    <w:rsid w:val="00840B16"/>
    <w:rsid w:val="00855ED3"/>
    <w:rsid w:val="00872AC0"/>
    <w:rsid w:val="00883AA2"/>
    <w:rsid w:val="00896D23"/>
    <w:rsid w:val="008A2B28"/>
    <w:rsid w:val="008A3815"/>
    <w:rsid w:val="008C30D1"/>
    <w:rsid w:val="008C40BD"/>
    <w:rsid w:val="008E7A71"/>
    <w:rsid w:val="00913041"/>
    <w:rsid w:val="00916756"/>
    <w:rsid w:val="009318C9"/>
    <w:rsid w:val="0093242A"/>
    <w:rsid w:val="00963997"/>
    <w:rsid w:val="00974D37"/>
    <w:rsid w:val="00995F03"/>
    <w:rsid w:val="009A031E"/>
    <w:rsid w:val="009D5A49"/>
    <w:rsid w:val="00A51671"/>
    <w:rsid w:val="00A65C70"/>
    <w:rsid w:val="00A87B27"/>
    <w:rsid w:val="00A92FAF"/>
    <w:rsid w:val="00AD12E0"/>
    <w:rsid w:val="00B303B8"/>
    <w:rsid w:val="00B411D2"/>
    <w:rsid w:val="00B45C8B"/>
    <w:rsid w:val="00B5173E"/>
    <w:rsid w:val="00B54F1B"/>
    <w:rsid w:val="00B747F8"/>
    <w:rsid w:val="00BB1EEE"/>
    <w:rsid w:val="00BE1371"/>
    <w:rsid w:val="00BE1A19"/>
    <w:rsid w:val="00BE5DA4"/>
    <w:rsid w:val="00BF1EDD"/>
    <w:rsid w:val="00C50D19"/>
    <w:rsid w:val="00C614F8"/>
    <w:rsid w:val="00C76247"/>
    <w:rsid w:val="00C805C6"/>
    <w:rsid w:val="00C87906"/>
    <w:rsid w:val="00C92D73"/>
    <w:rsid w:val="00CE79DB"/>
    <w:rsid w:val="00D17455"/>
    <w:rsid w:val="00D30204"/>
    <w:rsid w:val="00D30C11"/>
    <w:rsid w:val="00D32BDB"/>
    <w:rsid w:val="00D43012"/>
    <w:rsid w:val="00DA1AAF"/>
    <w:rsid w:val="00DF6E64"/>
    <w:rsid w:val="00E211D4"/>
    <w:rsid w:val="00E23015"/>
    <w:rsid w:val="00E25CEA"/>
    <w:rsid w:val="00E37615"/>
    <w:rsid w:val="00E602DB"/>
    <w:rsid w:val="00E713AC"/>
    <w:rsid w:val="00E71D0B"/>
    <w:rsid w:val="00E8543A"/>
    <w:rsid w:val="00EB201E"/>
    <w:rsid w:val="00EC23A7"/>
    <w:rsid w:val="00F01FCC"/>
    <w:rsid w:val="00F14182"/>
    <w:rsid w:val="00F16BA7"/>
    <w:rsid w:val="00F20972"/>
    <w:rsid w:val="00F210E0"/>
    <w:rsid w:val="00F22FDD"/>
    <w:rsid w:val="00F24B38"/>
    <w:rsid w:val="00F41746"/>
    <w:rsid w:val="00F85D98"/>
    <w:rsid w:val="00F919AF"/>
    <w:rsid w:val="00F92B08"/>
    <w:rsid w:val="00F962D9"/>
    <w:rsid w:val="00FB661E"/>
    <w:rsid w:val="00FD368A"/>
    <w:rsid w:val="00FE30BC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Absatz-Standardschriftart"/>
    <w:rsid w:val="00754472"/>
  </w:style>
  <w:style w:type="character" w:customStyle="1" w:styleId="ifmvxd">
    <w:name w:val="ifmvxd"/>
    <w:basedOn w:val="Absatz-Standardschriftart"/>
    <w:rsid w:val="00754472"/>
  </w:style>
  <w:style w:type="character" w:customStyle="1" w:styleId="ijm6od">
    <w:name w:val="ijm6od"/>
    <w:basedOn w:val="Absatz-Standardschriftart"/>
    <w:rsid w:val="0075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6</cp:revision>
  <cp:lastPrinted>2026-06-12T07:51:00Z</cp:lastPrinted>
  <dcterms:created xsi:type="dcterms:W3CDTF">2026-06-17T07:41:00Z</dcterms:created>
  <dcterms:modified xsi:type="dcterms:W3CDTF">2026-06-18T13:58:00Z</dcterms:modified>
</cp:coreProperties>
</file>