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3B312526"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AC22FD">
        <w:rPr>
          <w:rFonts w:ascii="Arial Narrow" w:hAnsi="Arial Narrow" w:cs="Arial"/>
          <w:szCs w:val="22"/>
        </w:rPr>
        <w:t xml:space="preserve">27. Februar </w:t>
      </w:r>
      <w:r w:rsidR="00FF3FA0">
        <w:rPr>
          <w:rFonts w:ascii="Arial Narrow" w:hAnsi="Arial Narrow" w:cs="Arial"/>
          <w:szCs w:val="22"/>
        </w:rPr>
        <w:t>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6324BDDC"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936862">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44E83D79"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936862">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22402A13"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936862">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56CF15B" w14:textId="3789719F" w:rsidR="00DF6E64" w:rsidRDefault="00DF6E64" w:rsidP="00DF6E64">
      <w:pPr>
        <w:tabs>
          <w:tab w:val="left" w:pos="9072"/>
        </w:tabs>
        <w:ind w:right="-1"/>
        <w:jc w:val="both"/>
        <w:rPr>
          <w:rFonts w:cs="Arial"/>
          <w:b/>
          <w:sz w:val="44"/>
          <w:szCs w:val="44"/>
        </w:rPr>
      </w:pPr>
      <w:r w:rsidRPr="00F16104">
        <w:rPr>
          <w:rFonts w:cs="Arial"/>
          <w:b/>
          <w:sz w:val="44"/>
          <w:szCs w:val="44"/>
        </w:rPr>
        <w:t>Pressemitteilung</w:t>
      </w:r>
    </w:p>
    <w:p w14:paraId="5F740088" w14:textId="77777777" w:rsidR="00DF6E64" w:rsidRDefault="00DF6E64" w:rsidP="00DF6E64">
      <w:pPr>
        <w:tabs>
          <w:tab w:val="left" w:pos="9072"/>
        </w:tabs>
        <w:ind w:right="-1"/>
        <w:jc w:val="both"/>
        <w:rPr>
          <w:rFonts w:cs="Arial"/>
          <w:szCs w:val="22"/>
        </w:rPr>
      </w:pPr>
    </w:p>
    <w:p w14:paraId="00453E65" w14:textId="77777777" w:rsidR="00DF6E64" w:rsidRDefault="00DF6E64" w:rsidP="00DF6E64">
      <w:pPr>
        <w:tabs>
          <w:tab w:val="left" w:pos="9072"/>
        </w:tabs>
        <w:ind w:right="-1"/>
        <w:jc w:val="both"/>
        <w:rPr>
          <w:rFonts w:cs="Arial"/>
          <w:szCs w:val="22"/>
        </w:rPr>
      </w:pPr>
    </w:p>
    <w:p w14:paraId="7B776C20" w14:textId="042CB887" w:rsidR="00DF6E64" w:rsidRPr="004767DC" w:rsidRDefault="00DF6E64" w:rsidP="00DF6E64">
      <w:pPr>
        <w:tabs>
          <w:tab w:val="left" w:pos="9072"/>
        </w:tabs>
        <w:spacing w:line="360" w:lineRule="auto"/>
        <w:ind w:right="1134"/>
        <w:rPr>
          <w:rFonts w:cs="Arial"/>
          <w:b/>
          <w:sz w:val="28"/>
          <w:szCs w:val="28"/>
        </w:rPr>
      </w:pPr>
      <w:r w:rsidRPr="004767DC">
        <w:rPr>
          <w:rFonts w:cs="Arial"/>
          <w:b/>
          <w:sz w:val="28"/>
          <w:szCs w:val="28"/>
        </w:rPr>
        <w:t xml:space="preserve">Zahl der Langzeitarbeitslosen </w:t>
      </w:r>
      <w:r w:rsidR="00AC22FD">
        <w:rPr>
          <w:rFonts w:cs="Arial"/>
          <w:b/>
          <w:sz w:val="28"/>
          <w:szCs w:val="28"/>
        </w:rPr>
        <w:t>wieder gestiegen</w:t>
      </w:r>
    </w:p>
    <w:p w14:paraId="269D4635" w14:textId="77777777" w:rsidR="00C23402" w:rsidRPr="00EA3D4B" w:rsidRDefault="00C23402" w:rsidP="00DF6E64">
      <w:pPr>
        <w:tabs>
          <w:tab w:val="left" w:pos="9072"/>
        </w:tabs>
        <w:spacing w:line="360" w:lineRule="auto"/>
        <w:ind w:right="1134"/>
        <w:rPr>
          <w:rFonts w:cs="Arial"/>
          <w:b/>
          <w:szCs w:val="22"/>
        </w:rPr>
      </w:pPr>
    </w:p>
    <w:p w14:paraId="66073388" w14:textId="60B75E80" w:rsidR="00AC22FD" w:rsidRPr="00AC22FD" w:rsidRDefault="00C23402" w:rsidP="00AC22FD">
      <w:pPr>
        <w:tabs>
          <w:tab w:val="left" w:pos="9072"/>
        </w:tabs>
        <w:spacing w:line="360" w:lineRule="auto"/>
        <w:ind w:right="1985"/>
        <w:rPr>
          <w:rFonts w:eastAsia="Times New Roman" w:cs="Arial"/>
          <w:color w:val="auto"/>
          <w:szCs w:val="22"/>
          <w:lang w:eastAsia="de-DE"/>
        </w:rPr>
      </w:pPr>
      <w:r w:rsidRPr="00C23402">
        <w:rPr>
          <w:rFonts w:eastAsia="Times New Roman" w:cs="Arial"/>
          <w:b/>
          <w:color w:val="auto"/>
          <w:szCs w:val="22"/>
          <w:lang w:eastAsia="de-DE"/>
        </w:rPr>
        <w:t xml:space="preserve">Nordkreis. </w:t>
      </w:r>
      <w:r w:rsidRPr="00C23402">
        <w:rPr>
          <w:rFonts w:eastAsia="Times New Roman" w:cs="Arial"/>
          <w:color w:val="auto"/>
          <w:szCs w:val="22"/>
          <w:lang w:eastAsia="de-DE"/>
        </w:rPr>
        <w:t xml:space="preserve">Die Zahl der langzeitarbeitslosen Menschen im nördlichen Osnabrücker Land ist im laufenden Monat </w:t>
      </w:r>
      <w:r w:rsidR="00AC22FD">
        <w:rPr>
          <w:rFonts w:eastAsia="Times New Roman" w:cs="Arial"/>
          <w:color w:val="auto"/>
          <w:szCs w:val="22"/>
          <w:lang w:eastAsia="de-DE"/>
        </w:rPr>
        <w:t>wieder gestiegen</w:t>
      </w:r>
      <w:r w:rsidRPr="00C23402">
        <w:rPr>
          <w:rFonts w:eastAsia="Times New Roman" w:cs="Arial"/>
          <w:color w:val="auto"/>
          <w:szCs w:val="22"/>
          <w:lang w:eastAsia="de-DE"/>
        </w:rPr>
        <w:t xml:space="preserve">. Die </w:t>
      </w:r>
      <w:proofErr w:type="spellStart"/>
      <w:r w:rsidRPr="00C23402">
        <w:rPr>
          <w:rFonts w:eastAsia="Times New Roman" w:cs="Arial"/>
          <w:color w:val="auto"/>
          <w:szCs w:val="22"/>
          <w:lang w:eastAsia="de-DE"/>
        </w:rPr>
        <w:t>MaßArbeit</w:t>
      </w:r>
      <w:proofErr w:type="spellEnd"/>
      <w:r w:rsidRPr="00C23402">
        <w:rPr>
          <w:rFonts w:eastAsia="Times New Roman" w:cs="Arial"/>
          <w:color w:val="auto"/>
          <w:szCs w:val="22"/>
          <w:lang w:eastAsia="de-DE"/>
        </w:rPr>
        <w:t xml:space="preserve"> registrierte </w:t>
      </w:r>
      <w:r w:rsidR="0070244B">
        <w:rPr>
          <w:rFonts w:eastAsia="Times New Roman" w:cs="Arial"/>
          <w:color w:val="auto"/>
          <w:szCs w:val="22"/>
          <w:lang w:eastAsia="de-DE"/>
        </w:rPr>
        <w:t>im Fe</w:t>
      </w:r>
      <w:bookmarkStart w:id="0" w:name="_GoBack"/>
      <w:bookmarkEnd w:id="0"/>
      <w:r w:rsidR="0070244B">
        <w:rPr>
          <w:rFonts w:eastAsia="Times New Roman" w:cs="Arial"/>
          <w:color w:val="auto"/>
          <w:szCs w:val="22"/>
          <w:lang w:eastAsia="de-DE"/>
        </w:rPr>
        <w:t xml:space="preserve">bruar </w:t>
      </w:r>
      <w:r w:rsidRPr="00C23402">
        <w:rPr>
          <w:rFonts w:eastAsia="Times New Roman" w:cs="Arial"/>
          <w:color w:val="auto"/>
          <w:szCs w:val="22"/>
          <w:lang w:eastAsia="de-DE"/>
        </w:rPr>
        <w:t>in den Samtgemeinden Artland, Bersenbrück, Fürstenau und Neuenkirch</w:t>
      </w:r>
      <w:r w:rsidR="0090500B">
        <w:rPr>
          <w:rFonts w:eastAsia="Times New Roman" w:cs="Arial"/>
          <w:color w:val="auto"/>
          <w:szCs w:val="22"/>
          <w:lang w:eastAsia="de-DE"/>
        </w:rPr>
        <w:t xml:space="preserve">en sowie in der Stadt Bramsche </w:t>
      </w:r>
      <w:r w:rsidR="00AC22FD">
        <w:rPr>
          <w:rFonts w:eastAsia="Times New Roman" w:cs="Arial"/>
          <w:color w:val="auto"/>
          <w:szCs w:val="22"/>
          <w:lang w:eastAsia="de-DE"/>
        </w:rPr>
        <w:t>1378</w:t>
      </w:r>
      <w:r w:rsidRPr="00C23402">
        <w:rPr>
          <w:rFonts w:eastAsia="Times New Roman" w:cs="Arial"/>
          <w:color w:val="auto"/>
          <w:szCs w:val="22"/>
          <w:lang w:eastAsia="de-DE"/>
        </w:rPr>
        <w:t xml:space="preserve"> arbeitsl</w:t>
      </w:r>
      <w:r w:rsidR="005524A2">
        <w:rPr>
          <w:rFonts w:eastAsia="Times New Roman" w:cs="Arial"/>
          <w:color w:val="auto"/>
          <w:szCs w:val="22"/>
          <w:lang w:eastAsia="de-DE"/>
        </w:rPr>
        <w:t xml:space="preserve">ose </w:t>
      </w:r>
      <w:r w:rsidR="00AC22FD">
        <w:rPr>
          <w:rFonts w:eastAsia="Times New Roman" w:cs="Arial"/>
          <w:color w:val="auto"/>
          <w:szCs w:val="22"/>
          <w:lang w:eastAsia="de-DE"/>
        </w:rPr>
        <w:t>Empfangende</w:t>
      </w:r>
      <w:r w:rsidR="005524A2">
        <w:rPr>
          <w:rFonts w:eastAsia="Times New Roman" w:cs="Arial"/>
          <w:color w:val="auto"/>
          <w:szCs w:val="22"/>
          <w:lang w:eastAsia="de-DE"/>
        </w:rPr>
        <w:t xml:space="preserve"> von Bürgergeld, </w:t>
      </w:r>
      <w:r w:rsidR="00AC22FD">
        <w:rPr>
          <w:rFonts w:eastAsia="Times New Roman" w:cs="Arial"/>
          <w:color w:val="auto"/>
          <w:szCs w:val="22"/>
          <w:lang w:eastAsia="de-DE"/>
        </w:rPr>
        <w:t>22</w:t>
      </w:r>
      <w:r w:rsidRPr="00C23402">
        <w:rPr>
          <w:rFonts w:eastAsia="Times New Roman" w:cs="Arial"/>
          <w:color w:val="auto"/>
          <w:szCs w:val="22"/>
          <w:lang w:eastAsia="de-DE"/>
        </w:rPr>
        <w:t xml:space="preserve"> Personen </w:t>
      </w:r>
      <w:r w:rsidR="00AC22FD">
        <w:rPr>
          <w:rFonts w:eastAsia="Times New Roman" w:cs="Arial"/>
          <w:color w:val="auto"/>
          <w:szCs w:val="22"/>
          <w:lang w:eastAsia="de-DE"/>
        </w:rPr>
        <w:t>mehr</w:t>
      </w:r>
      <w:r w:rsidR="005524A2">
        <w:rPr>
          <w:rFonts w:eastAsia="Times New Roman" w:cs="Arial"/>
          <w:color w:val="auto"/>
          <w:szCs w:val="22"/>
          <w:lang w:eastAsia="de-DE"/>
        </w:rPr>
        <w:t xml:space="preserve"> als</w:t>
      </w:r>
      <w:r w:rsidRPr="00C23402">
        <w:rPr>
          <w:rFonts w:eastAsia="Times New Roman" w:cs="Arial"/>
          <w:color w:val="auto"/>
          <w:szCs w:val="22"/>
          <w:lang w:eastAsia="de-DE"/>
        </w:rPr>
        <w:t xml:space="preserve"> </w:t>
      </w:r>
      <w:r w:rsidR="00AC22FD">
        <w:rPr>
          <w:rFonts w:eastAsia="Times New Roman" w:cs="Arial"/>
          <w:color w:val="auto"/>
          <w:szCs w:val="22"/>
          <w:lang w:eastAsia="de-DE"/>
        </w:rPr>
        <w:t xml:space="preserve">noch </w:t>
      </w:r>
      <w:r w:rsidRPr="00C23402">
        <w:rPr>
          <w:rFonts w:eastAsia="Times New Roman" w:cs="Arial"/>
          <w:color w:val="auto"/>
          <w:szCs w:val="22"/>
          <w:lang w:eastAsia="de-DE"/>
        </w:rPr>
        <w:t xml:space="preserve">im </w:t>
      </w:r>
      <w:r w:rsidR="00AC22FD">
        <w:rPr>
          <w:rFonts w:eastAsia="Times New Roman" w:cs="Arial"/>
          <w:color w:val="auto"/>
          <w:szCs w:val="22"/>
          <w:lang w:eastAsia="de-DE"/>
        </w:rPr>
        <w:t>Januar</w:t>
      </w:r>
      <w:r w:rsidRPr="00C23402">
        <w:rPr>
          <w:rFonts w:eastAsia="Times New Roman" w:cs="Arial"/>
          <w:color w:val="auto"/>
          <w:szCs w:val="22"/>
          <w:lang w:eastAsia="de-DE"/>
        </w:rPr>
        <w:t xml:space="preserve">. </w:t>
      </w:r>
      <w:r w:rsidR="00AC22FD" w:rsidRPr="00AC22FD">
        <w:rPr>
          <w:rFonts w:eastAsia="Times New Roman" w:cs="Arial"/>
          <w:color w:val="auto"/>
          <w:szCs w:val="22"/>
          <w:lang w:eastAsia="de-DE"/>
        </w:rPr>
        <w:t xml:space="preserve">„Die jüngsten Konjunkturprognosen sind gedämpft positiv“, sagte </w:t>
      </w:r>
      <w:proofErr w:type="spellStart"/>
      <w:r w:rsidR="00AC22FD" w:rsidRPr="00AC22FD">
        <w:rPr>
          <w:rFonts w:eastAsia="Times New Roman" w:cs="Arial"/>
          <w:color w:val="auto"/>
          <w:szCs w:val="22"/>
          <w:lang w:eastAsia="de-DE"/>
        </w:rPr>
        <w:t>MaßArbeit</w:t>
      </w:r>
      <w:proofErr w:type="spellEnd"/>
      <w:r w:rsidR="00AC22FD" w:rsidRPr="00AC22FD">
        <w:rPr>
          <w:rFonts w:eastAsia="Times New Roman" w:cs="Arial"/>
          <w:color w:val="auto"/>
          <w:szCs w:val="22"/>
          <w:lang w:eastAsia="de-DE"/>
        </w:rPr>
        <w:t>-Vorstand Lars Hellmers. Die Osnabrücker Region sei ein dynamischer Wirtschaftsstandort mit einem starken Mittelstand. „Wir hoffen nun, dass der leichte Aufschwung nicht ins Stocken gerät und auch Langzeitarbeitslose in den kommenden Monaten bei möglichen Einstellungen berücksichtigt werden“, so Hellmers weiter.</w:t>
      </w:r>
    </w:p>
    <w:p w14:paraId="2F7BF3C0" w14:textId="5653C05A" w:rsidR="00DF6E64" w:rsidRPr="00EA3D4B" w:rsidRDefault="00DF6E64" w:rsidP="004767DC">
      <w:pPr>
        <w:tabs>
          <w:tab w:val="left" w:pos="9072"/>
        </w:tabs>
        <w:spacing w:line="360" w:lineRule="auto"/>
        <w:ind w:right="1985"/>
        <w:rPr>
          <w:rFonts w:cs="Arial"/>
          <w:b/>
          <w:szCs w:val="22"/>
        </w:rPr>
      </w:pPr>
    </w:p>
    <w:sectPr w:rsidR="00DF6E64" w:rsidRPr="00EA3D4B"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9BC27" w14:textId="77777777" w:rsidR="0021194A" w:rsidRDefault="0021194A" w:rsidP="00DF6E64">
      <w:r>
        <w:separator/>
      </w:r>
    </w:p>
  </w:endnote>
  <w:endnote w:type="continuationSeparator" w:id="0">
    <w:p w14:paraId="06D7232A" w14:textId="77777777" w:rsidR="0021194A" w:rsidRDefault="0021194A"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1F2D2DCB" w:rsidR="00C50D19" w:rsidRPr="001E48E9" w:rsidRDefault="004767DC"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09CF892F" w:rsidR="00C50D19" w:rsidRPr="001E48E9" w:rsidRDefault="00C50D19" w:rsidP="00C50D19">
    <w:pPr>
      <w:rPr>
        <w:rFonts w:ascii="Arial Narrow" w:hAnsi="Arial Narrow" w:cs="Arial"/>
        <w:sz w:val="14"/>
      </w:rPr>
    </w:pPr>
    <w:r w:rsidRPr="001E48E9">
      <w:rPr>
        <w:rFonts w:ascii="Arial Narrow" w:hAnsi="Arial Narrow" w:cs="Arial"/>
        <w:sz w:val="14"/>
      </w:rPr>
      <w:t>Am Schölerberg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4767DC">
      <w:rPr>
        <w:rFonts w:ascii="Arial Narrow" w:hAnsi="Arial Narrow" w:cs="Arial"/>
        <w:sz w:val="14"/>
      </w:rPr>
      <w:t>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1BADD469"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4036F0">
      <w:rPr>
        <w:rFonts w:ascii="Arial Narrow" w:hAnsi="Arial Narrow" w:cs="Arial"/>
        <w:sz w:val="14"/>
      </w:rPr>
      <w:t>rück</w:t>
    </w:r>
    <w:r w:rsidR="004036F0">
      <w:rPr>
        <w:rFonts w:ascii="Arial Narrow" w:hAnsi="Arial Narrow" w:cs="Arial"/>
        <w:sz w:val="14"/>
      </w:rPr>
      <w:tab/>
    </w:r>
    <w:r w:rsidR="004036F0">
      <w:rPr>
        <w:rFonts w:ascii="Arial Narrow" w:hAnsi="Arial Narrow" w:cs="Arial"/>
        <w:sz w:val="14"/>
      </w:rPr>
      <w:tab/>
    </w:r>
    <w:r w:rsidR="004036F0">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03491097"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4767DC">
      <w:rPr>
        <w:rFonts w:ascii="Arial Narrow" w:hAnsi="Arial Narrow" w:cs="Arial"/>
        <w:sz w:val="14"/>
      </w:rPr>
      <w:t>Freitag 08:00 bis 12:00 Uhr</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7844B" w14:textId="77777777" w:rsidR="0021194A" w:rsidRDefault="0021194A" w:rsidP="00DF6E64">
      <w:r>
        <w:separator/>
      </w:r>
    </w:p>
  </w:footnote>
  <w:footnote w:type="continuationSeparator" w:id="0">
    <w:p w14:paraId="066676D9" w14:textId="77777777" w:rsidR="0021194A" w:rsidRDefault="0021194A"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806BD"/>
    <w:rsid w:val="0008602E"/>
    <w:rsid w:val="00140C64"/>
    <w:rsid w:val="00142C01"/>
    <w:rsid w:val="0016140F"/>
    <w:rsid w:val="00185BC7"/>
    <w:rsid w:val="0021194A"/>
    <w:rsid w:val="00221A1B"/>
    <w:rsid w:val="002418F6"/>
    <w:rsid w:val="002A5B76"/>
    <w:rsid w:val="0030097D"/>
    <w:rsid w:val="00335991"/>
    <w:rsid w:val="003F79AD"/>
    <w:rsid w:val="004036F0"/>
    <w:rsid w:val="00411778"/>
    <w:rsid w:val="00446EF5"/>
    <w:rsid w:val="004767DC"/>
    <w:rsid w:val="004872A1"/>
    <w:rsid w:val="004F4A5E"/>
    <w:rsid w:val="005343AB"/>
    <w:rsid w:val="005524A2"/>
    <w:rsid w:val="0057643D"/>
    <w:rsid w:val="00612F66"/>
    <w:rsid w:val="00622D2F"/>
    <w:rsid w:val="006434D3"/>
    <w:rsid w:val="006E2F7D"/>
    <w:rsid w:val="0070244B"/>
    <w:rsid w:val="00756E3B"/>
    <w:rsid w:val="007E2B7A"/>
    <w:rsid w:val="0090500B"/>
    <w:rsid w:val="00913A54"/>
    <w:rsid w:val="00936862"/>
    <w:rsid w:val="00956593"/>
    <w:rsid w:val="009754C5"/>
    <w:rsid w:val="00A6226D"/>
    <w:rsid w:val="00AC22FD"/>
    <w:rsid w:val="00B33EC9"/>
    <w:rsid w:val="00B41485"/>
    <w:rsid w:val="00C23402"/>
    <w:rsid w:val="00C50D19"/>
    <w:rsid w:val="00C614F8"/>
    <w:rsid w:val="00C87906"/>
    <w:rsid w:val="00CC0896"/>
    <w:rsid w:val="00D57223"/>
    <w:rsid w:val="00DF6E64"/>
    <w:rsid w:val="00E24832"/>
    <w:rsid w:val="00E74567"/>
    <w:rsid w:val="00FD790C"/>
    <w:rsid w:val="00FF3F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19</cp:revision>
  <dcterms:created xsi:type="dcterms:W3CDTF">2025-08-13T08:58:00Z</dcterms:created>
  <dcterms:modified xsi:type="dcterms:W3CDTF">2026-02-24T10:32:00Z</dcterms:modified>
</cp:coreProperties>
</file>