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FD52" w14:textId="77777777" w:rsidR="00DF6E64" w:rsidRDefault="00DF6E64" w:rsidP="00DF6E64"/>
    <w:p w14:paraId="4C372942" w14:textId="77777777" w:rsidR="00DF6E64" w:rsidRDefault="00DF6E64" w:rsidP="00DF6E64"/>
    <w:p w14:paraId="35B209AF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298CA767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323FD7">
        <w:rPr>
          <w:rFonts w:ascii="Arial Narrow" w:hAnsi="Arial Narrow" w:cs="Arial"/>
          <w:szCs w:val="22"/>
        </w:rPr>
        <w:t xml:space="preserve">30. </w:t>
      </w:r>
      <w:r w:rsidR="00A65C70">
        <w:rPr>
          <w:rFonts w:ascii="Arial Narrow" w:hAnsi="Arial Narrow" w:cs="Arial"/>
          <w:szCs w:val="22"/>
        </w:rPr>
        <w:t>Oktober</w:t>
      </w:r>
      <w:r w:rsidR="00323FD7">
        <w:rPr>
          <w:rFonts w:ascii="Arial Narrow" w:hAnsi="Arial Narrow" w:cs="Arial"/>
          <w:szCs w:val="22"/>
        </w:rPr>
        <w:t xml:space="preserve"> </w:t>
      </w:r>
      <w:r>
        <w:rPr>
          <w:rFonts w:ascii="Arial Narrow" w:hAnsi="Arial Narrow" w:cs="Arial"/>
          <w:szCs w:val="22"/>
        </w:rPr>
        <w:t>2025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76048DB1" w:rsidR="00DF6E64" w:rsidRPr="00D65DFA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7AE0C7E6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4F4A5E">
        <w:rPr>
          <w:rFonts w:ascii="Arial Narrow" w:hAnsi="Arial Narrow" w:cs="Arial"/>
          <w:spacing w:val="4"/>
          <w:sz w:val="14"/>
          <w:szCs w:val="14"/>
        </w:rPr>
        <w:t xml:space="preserve"> 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77777777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6434D3">
        <w:rPr>
          <w:rFonts w:ascii="Arial Narrow" w:hAnsi="Arial Narrow" w:cs="Arial"/>
          <w:spacing w:val="4"/>
          <w:sz w:val="14"/>
          <w:szCs w:val="14"/>
        </w:rPr>
        <w:t xml:space="preserve">                           </w:t>
      </w:r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5C3ECF92" w:rsidR="00DF6E64" w:rsidRPr="00EA3D4B" w:rsidRDefault="00F85D98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  <w:r>
        <w:rPr>
          <w:rFonts w:cs="Arial"/>
          <w:b/>
          <w:szCs w:val="22"/>
        </w:rPr>
        <w:t>Im Oktober wenig Bewegung auf dem Arbeitsmarkt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512A29F7" w:rsidR="00DF6E64" w:rsidRPr="00100DDD" w:rsidRDefault="00DF6E64" w:rsidP="006F1221">
      <w:pPr>
        <w:pStyle w:val="berschrift2"/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2F7D">
        <w:rPr>
          <w:rFonts w:ascii="Arial" w:hAnsi="Arial" w:cs="Arial"/>
          <w:b/>
          <w:color w:val="000000" w:themeColor="text1"/>
          <w:sz w:val="22"/>
          <w:szCs w:val="22"/>
        </w:rPr>
        <w:t>Osnabrück</w:t>
      </w:r>
      <w:r w:rsidRPr="004F4A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F4A5E">
        <w:rPr>
          <w:rFonts w:ascii="Arial" w:hAnsi="Arial" w:cs="Arial"/>
          <w:color w:val="000000" w:themeColor="text1"/>
        </w:rPr>
        <w:t xml:space="preserve"> 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>Nachdem im September im Landkreis Osnabrück ein deutlicher Rückgang bei den Langzeitarbeitslosen zu verzeichnen war, hat es im laufenden Monat nur wenig Bewegung auf dem Arbeitsmarkt gegeben</w:t>
      </w:r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. Die </w:t>
      </w:r>
      <w:proofErr w:type="spellStart"/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>MaßArbeit</w:t>
      </w:r>
      <w:proofErr w:type="spellEnd"/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registrierte 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>im Oktober 3766</w:t>
      </w:r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arbeitslose Empfänger von Bürgergeld. Das sind 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>29</w:t>
      </w:r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Personen 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>mehr</w:t>
      </w:r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als im Vormonat. „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Wir konnten nicht erwarten, dass </w:t>
      </w:r>
      <w:r w:rsid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es 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zwei Monate in Folge eine so </w:t>
      </w:r>
      <w:r w:rsidR="00100DDD">
        <w:rPr>
          <w:rFonts w:ascii="Arial" w:hAnsi="Arial" w:cs="Arial"/>
          <w:bCs/>
          <w:color w:val="000000" w:themeColor="text1"/>
          <w:sz w:val="22"/>
          <w:szCs w:val="22"/>
        </w:rPr>
        <w:t>erfreuliche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Entwicklung auf dem Arbeitsmarkt geben würde</w:t>
      </w:r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>“, s</w:t>
      </w:r>
      <w:r w:rsidR="00974D37" w:rsidRPr="00100DDD">
        <w:rPr>
          <w:rFonts w:ascii="Arial" w:hAnsi="Arial" w:cs="Arial"/>
          <w:bCs/>
          <w:color w:val="000000" w:themeColor="text1"/>
          <w:sz w:val="22"/>
          <w:szCs w:val="22"/>
        </w:rPr>
        <w:t>agte</w:t>
      </w:r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>MaßArbeit</w:t>
      </w:r>
      <w:proofErr w:type="spellEnd"/>
      <w:r w:rsidR="00057622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-Vorstand Lars Hellmers. 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>Zudem seien regionale Unterschiede zu verzeichnen. „Mittlerweile sei in der Wirtschaft wieder eine gewisse Skepsis bei der konjunkturellen Entwicklung zu spüren. Diese deck</w:t>
      </w:r>
      <w:r w:rsidR="00100DDD" w:rsidRPr="00100DDD">
        <w:rPr>
          <w:rFonts w:ascii="Arial" w:hAnsi="Arial" w:cs="Arial"/>
          <w:bCs/>
          <w:color w:val="000000" w:themeColor="text1"/>
          <w:sz w:val="22"/>
          <w:szCs w:val="22"/>
        </w:rPr>
        <w:t>ten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 sich auch mit der neuesten Prognose des </w:t>
      </w:r>
      <w:r w:rsidR="00100DDD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100DDD" w:rsidRPr="00100DDD">
        <w:rPr>
          <w:rFonts w:ascii="Arial" w:hAnsi="Arial" w:cs="Arial"/>
          <w:bCs/>
          <w:color w:val="000000" w:themeColor="text1"/>
          <w:sz w:val="22"/>
          <w:szCs w:val="22"/>
        </w:rPr>
        <w:t>nternationalen Währungsfonds</w:t>
      </w:r>
      <w:r w:rsidR="00F85D98" w:rsidRPr="00100DDD">
        <w:rPr>
          <w:rFonts w:ascii="Arial" w:hAnsi="Arial" w:cs="Arial"/>
          <w:bCs/>
          <w:color w:val="000000" w:themeColor="text1"/>
          <w:sz w:val="22"/>
          <w:szCs w:val="22"/>
        </w:rPr>
        <w:t xml:space="preserve">“, so der </w:t>
      </w:r>
      <w:r w:rsidR="00100DDD" w:rsidRPr="00100DDD">
        <w:rPr>
          <w:rFonts w:ascii="Arial" w:hAnsi="Arial" w:cs="Arial"/>
          <w:bCs/>
          <w:color w:val="000000" w:themeColor="text1"/>
          <w:sz w:val="22"/>
          <w:szCs w:val="22"/>
        </w:rPr>
        <w:t>Vorstand weiter.</w:t>
      </w:r>
    </w:p>
    <w:sectPr w:rsidR="00DF6E64" w:rsidRPr="00100DDD" w:rsidSect="00612F66">
      <w:headerReference w:type="default" r:id="rId6"/>
      <w:footerReference w:type="default" r:id="rId7"/>
      <w:pgSz w:w="11900" w:h="16840"/>
      <w:pgMar w:top="77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783F" w14:textId="77777777" w:rsidR="00615D56" w:rsidRDefault="00615D56" w:rsidP="00DF6E64">
      <w:r>
        <w:separator/>
      </w:r>
    </w:p>
  </w:endnote>
  <w:endnote w:type="continuationSeparator" w:id="0">
    <w:p w14:paraId="1BFBBFDD" w14:textId="77777777" w:rsidR="00615D56" w:rsidRDefault="00615D56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C59D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Landkreis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Sprechzeiten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Der Landkreis</w:t>
    </w:r>
    <w:r w:rsidRPr="001E48E9">
      <w:rPr>
        <w:rFonts w:ascii="Arial Narrow" w:hAnsi="Arial Narrow" w:cs="Arial"/>
        <w:sz w:val="14"/>
      </w:rPr>
      <w:tab/>
    </w:r>
  </w:p>
  <w:p w14:paraId="3104123F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Montag bis Freitag 08:00 bis 13:00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Donnerstag 08:00 bis 16:00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77777777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Ansonsten nach Vereinbarung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02ED" w14:textId="77777777" w:rsidR="00615D56" w:rsidRDefault="00615D56" w:rsidP="00DF6E64">
      <w:r>
        <w:separator/>
      </w:r>
    </w:p>
  </w:footnote>
  <w:footnote w:type="continuationSeparator" w:id="0">
    <w:p w14:paraId="145A8DAD" w14:textId="77777777" w:rsidR="00615D56" w:rsidRDefault="00615D56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64"/>
    <w:rsid w:val="00000BF8"/>
    <w:rsid w:val="00057622"/>
    <w:rsid w:val="000806BD"/>
    <w:rsid w:val="0008602E"/>
    <w:rsid w:val="000A3945"/>
    <w:rsid w:val="00100DDD"/>
    <w:rsid w:val="00141C84"/>
    <w:rsid w:val="00154D6E"/>
    <w:rsid w:val="00221A1B"/>
    <w:rsid w:val="00323FD7"/>
    <w:rsid w:val="003F79AD"/>
    <w:rsid w:val="00441455"/>
    <w:rsid w:val="00446EF5"/>
    <w:rsid w:val="004872A1"/>
    <w:rsid w:val="004F4A5E"/>
    <w:rsid w:val="005732FC"/>
    <w:rsid w:val="0057643D"/>
    <w:rsid w:val="005E35BF"/>
    <w:rsid w:val="00612F66"/>
    <w:rsid w:val="00615D56"/>
    <w:rsid w:val="006434D3"/>
    <w:rsid w:val="006E2F7D"/>
    <w:rsid w:val="006F1221"/>
    <w:rsid w:val="00763011"/>
    <w:rsid w:val="008C40BD"/>
    <w:rsid w:val="00974D37"/>
    <w:rsid w:val="00995F03"/>
    <w:rsid w:val="00A65C70"/>
    <w:rsid w:val="00BE1A19"/>
    <w:rsid w:val="00C50D19"/>
    <w:rsid w:val="00C614F8"/>
    <w:rsid w:val="00C87906"/>
    <w:rsid w:val="00DF6E64"/>
    <w:rsid w:val="00E211D4"/>
    <w:rsid w:val="00E37615"/>
    <w:rsid w:val="00E71D0B"/>
    <w:rsid w:val="00E8543A"/>
    <w:rsid w:val="00EB201E"/>
    <w:rsid w:val="00F22FDD"/>
    <w:rsid w:val="00F85D98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Monika Moche</cp:lastModifiedBy>
  <cp:revision>5</cp:revision>
  <cp:lastPrinted>2025-09-20T10:18:00Z</cp:lastPrinted>
  <dcterms:created xsi:type="dcterms:W3CDTF">2025-09-20T10:18:00Z</dcterms:created>
  <dcterms:modified xsi:type="dcterms:W3CDTF">2025-10-15T12:44:00Z</dcterms:modified>
</cp:coreProperties>
</file>