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BF19E" w14:textId="294209C2"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1093FD52" w14:textId="77777777" w:rsidR="00DF6E64" w:rsidRDefault="00DF6E64" w:rsidP="00DF6E64"/>
    <w:p w14:paraId="4C372942" w14:textId="77777777" w:rsidR="00DF6E64" w:rsidRDefault="00DF6E64" w:rsidP="00DF6E64"/>
    <w:p w14:paraId="35B209AF" w14:textId="77777777" w:rsidR="00612F66" w:rsidRDefault="00612F66" w:rsidP="00DF6E64">
      <w:pPr>
        <w:ind w:right="-1417"/>
        <w:rPr>
          <w:rFonts w:ascii="Arial Narrow" w:hAnsi="Arial Narrow" w:cs="Arial"/>
          <w:spacing w:val="8"/>
          <w:sz w:val="14"/>
        </w:rPr>
      </w:pPr>
    </w:p>
    <w:p w14:paraId="49E4E98E" w14:textId="77777777" w:rsidR="00612F66" w:rsidRDefault="00612F66"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5F104174"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F443FA">
        <w:rPr>
          <w:rFonts w:ascii="Arial Narrow" w:hAnsi="Arial Narrow" w:cs="Arial"/>
          <w:szCs w:val="22"/>
        </w:rPr>
        <w:t>04.09</w:t>
      </w:r>
      <w:r w:rsidR="00CF288F">
        <w:rPr>
          <w:rFonts w:ascii="Arial Narrow" w:hAnsi="Arial Narrow" w:cs="Arial"/>
          <w:szCs w:val="22"/>
        </w:rPr>
        <w:t>.2025</w:t>
      </w:r>
    </w:p>
    <w:p w14:paraId="5FBC3A0A" w14:textId="47591433"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7D4597A7" w14:textId="6574500E"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F288F">
        <w:rPr>
          <w:rFonts w:ascii="Arial Narrow" w:hAnsi="Arial Narrow" w:cs="Arial"/>
          <w:spacing w:val="4"/>
          <w:szCs w:val="22"/>
        </w:rPr>
        <w:t>S. Joachim-Meyer</w:t>
      </w:r>
    </w:p>
    <w:p w14:paraId="71D7E204" w14:textId="031E7706"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w:t>
      </w:r>
      <w:r w:rsidR="005739C4">
        <w:rPr>
          <w:rFonts w:ascii="Arial Narrow" w:hAnsi="Arial Narrow" w:cs="Arial"/>
          <w:spacing w:val="4"/>
          <w:szCs w:val="22"/>
        </w:rPr>
        <w:t>919</w:t>
      </w:r>
    </w:p>
    <w:p w14:paraId="37F240A7" w14:textId="4DD3EBAB"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0151 64191305</w:t>
      </w:r>
    </w:p>
    <w:p w14:paraId="7FA8EE96" w14:textId="3EC48DB8"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F288F">
        <w:rPr>
          <w:rFonts w:ascii="Arial Narrow" w:hAnsi="Arial Narrow" w:cs="Arial"/>
          <w:spacing w:val="4"/>
          <w:szCs w:val="22"/>
        </w:rPr>
        <w:t>joachim-meyer</w:t>
      </w:r>
      <w:r>
        <w:rPr>
          <w:rFonts w:ascii="Arial Narrow" w:hAnsi="Arial Narrow" w:cs="Arial"/>
          <w:spacing w:val="4"/>
          <w:szCs w:val="22"/>
        </w:rPr>
        <w:t>@massarbeit.de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256CF15B" w14:textId="3789719F"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6B2227EF" w14:textId="77777777" w:rsidR="00E2147B" w:rsidRDefault="00E2147B" w:rsidP="00E2147B">
      <w:pPr>
        <w:tabs>
          <w:tab w:val="left" w:pos="9072"/>
        </w:tabs>
        <w:spacing w:line="360" w:lineRule="auto"/>
        <w:ind w:right="1134"/>
        <w:rPr>
          <w:rFonts w:cs="Arial"/>
          <w:b/>
          <w:sz w:val="28"/>
          <w:szCs w:val="28"/>
        </w:rPr>
      </w:pPr>
    </w:p>
    <w:p w14:paraId="67A66015" w14:textId="2B79F7B9" w:rsidR="00E2147B" w:rsidRPr="003A6579" w:rsidRDefault="00CA08F2" w:rsidP="00E2147B">
      <w:pPr>
        <w:tabs>
          <w:tab w:val="left" w:pos="9072"/>
        </w:tabs>
        <w:spacing w:line="360" w:lineRule="auto"/>
        <w:ind w:right="1134"/>
        <w:rPr>
          <w:rFonts w:cs="Arial"/>
          <w:b/>
          <w:sz w:val="28"/>
          <w:szCs w:val="28"/>
        </w:rPr>
      </w:pPr>
      <w:r>
        <w:rPr>
          <w:rFonts w:cs="Arial"/>
          <w:b/>
          <w:sz w:val="28"/>
          <w:szCs w:val="28"/>
        </w:rPr>
        <w:t xml:space="preserve">Ukrainer legt bei High-Tech-Landmaschinen von </w:t>
      </w:r>
      <w:r w:rsidR="00FE6658">
        <w:rPr>
          <w:rFonts w:cs="Arial"/>
          <w:b/>
          <w:sz w:val="28"/>
          <w:szCs w:val="28"/>
        </w:rPr>
        <w:t>NEXAT</w:t>
      </w:r>
      <w:r>
        <w:rPr>
          <w:rFonts w:cs="Arial"/>
          <w:b/>
          <w:sz w:val="28"/>
          <w:szCs w:val="28"/>
        </w:rPr>
        <w:t xml:space="preserve"> Hand an </w:t>
      </w:r>
    </w:p>
    <w:p w14:paraId="74C0F87E" w14:textId="7B385E54" w:rsidR="00E2147B" w:rsidRPr="003A6579" w:rsidRDefault="00CA08F2" w:rsidP="00E2147B">
      <w:pPr>
        <w:tabs>
          <w:tab w:val="left" w:pos="9072"/>
        </w:tabs>
        <w:spacing w:line="360" w:lineRule="auto"/>
        <w:ind w:right="1134"/>
        <w:rPr>
          <w:rFonts w:cs="Arial"/>
          <w:b/>
        </w:rPr>
      </w:pPr>
      <w:r>
        <w:rPr>
          <w:rFonts w:cs="Arial"/>
          <w:b/>
        </w:rPr>
        <w:t>Messe für Zugewanderte #</w:t>
      </w:r>
      <w:proofErr w:type="spellStart"/>
      <w:r>
        <w:rPr>
          <w:rFonts w:cs="Arial"/>
          <w:b/>
        </w:rPr>
        <w:t>JobsForYou</w:t>
      </w:r>
      <w:proofErr w:type="spellEnd"/>
      <w:r>
        <w:rPr>
          <w:rFonts w:cs="Arial"/>
          <w:b/>
        </w:rPr>
        <w:t xml:space="preserve"> in Quakenbrück war der Start in eine neue berufliche Zukunft  </w:t>
      </w:r>
    </w:p>
    <w:p w14:paraId="2A09E513" w14:textId="77777777" w:rsidR="00E2147B" w:rsidRDefault="00E2147B" w:rsidP="00E2147B">
      <w:pPr>
        <w:spacing w:line="360" w:lineRule="auto"/>
        <w:rPr>
          <w:rFonts w:cs="Arial"/>
        </w:rPr>
      </w:pPr>
    </w:p>
    <w:p w14:paraId="68FD5876" w14:textId="2000B16F" w:rsidR="009B52F1" w:rsidRDefault="00192953" w:rsidP="009B52F1">
      <w:pPr>
        <w:spacing w:line="360" w:lineRule="auto"/>
        <w:rPr>
          <w:rFonts w:cs="Arial"/>
        </w:rPr>
      </w:pPr>
      <w:r>
        <w:rPr>
          <w:rFonts w:cs="Arial"/>
          <w:b/>
        </w:rPr>
        <w:t>Rieste</w:t>
      </w:r>
      <w:r w:rsidR="00E2147B" w:rsidRPr="00822EF2">
        <w:rPr>
          <w:rFonts w:cs="Arial"/>
          <w:b/>
        </w:rPr>
        <w:t>.</w:t>
      </w:r>
      <w:r w:rsidR="00E2147B">
        <w:rPr>
          <w:rFonts w:cs="Arial"/>
        </w:rPr>
        <w:t xml:space="preserve"> </w:t>
      </w:r>
      <w:r w:rsidR="009B52F1">
        <w:rPr>
          <w:rFonts w:cs="Arial"/>
        </w:rPr>
        <w:t xml:space="preserve">„Ich liebe meine Arbeit. Bei </w:t>
      </w:r>
      <w:r w:rsidR="00FE6658">
        <w:rPr>
          <w:rFonts w:cs="Arial"/>
        </w:rPr>
        <w:t>NEXAT</w:t>
      </w:r>
      <w:r w:rsidR="009B52F1">
        <w:rPr>
          <w:rFonts w:cs="Arial"/>
        </w:rPr>
        <w:t xml:space="preserve"> habe ich viel gelernt</w:t>
      </w:r>
      <w:r w:rsidR="0004523A">
        <w:rPr>
          <w:rFonts w:cs="Arial"/>
        </w:rPr>
        <w:t>.</w:t>
      </w:r>
      <w:r w:rsidR="009B52F1">
        <w:rPr>
          <w:rFonts w:cs="Arial"/>
        </w:rPr>
        <w:t xml:space="preserve">“ Seit einem halben Jahr ist Bohdan </w:t>
      </w:r>
      <w:proofErr w:type="spellStart"/>
      <w:r w:rsidR="009B52F1">
        <w:rPr>
          <w:rFonts w:cs="Arial"/>
        </w:rPr>
        <w:t>Romakh</w:t>
      </w:r>
      <w:proofErr w:type="spellEnd"/>
      <w:r w:rsidR="009B52F1">
        <w:rPr>
          <w:rFonts w:cs="Arial"/>
        </w:rPr>
        <w:t xml:space="preserve"> als Monteur in der Produktion des innovativen Landtechnikherstellers aus Rieste beschäftigt. Gefunden hat er seinen Job im vergangenen Jahr bei der Messe für Zugewanderte „#</w:t>
      </w:r>
      <w:proofErr w:type="spellStart"/>
      <w:r w:rsidR="009B52F1">
        <w:rPr>
          <w:rFonts w:cs="Arial"/>
        </w:rPr>
        <w:t>JobsForYou</w:t>
      </w:r>
      <w:proofErr w:type="spellEnd"/>
      <w:r w:rsidR="009B52F1">
        <w:rPr>
          <w:rFonts w:cs="Arial"/>
        </w:rPr>
        <w:t>“ in der Artland-Arena in Quakenbrück. „Dies ist ein positives Beispiel, dass unsere Jobmessen für Menschen mit Migrationshintergrund der Einstieg in eine B</w:t>
      </w:r>
      <w:r w:rsidR="005A4416">
        <w:rPr>
          <w:rFonts w:cs="Arial"/>
        </w:rPr>
        <w:t>eschäftigung sein können</w:t>
      </w:r>
      <w:r w:rsidR="009B52F1">
        <w:rPr>
          <w:rFonts w:cs="Arial"/>
        </w:rPr>
        <w:t xml:space="preserve">. Toll, wenn Arbeitgeber und Arbeitsuchende auf den Messen so unkompliziert zueinander finden“, freut sich Lars Hellmers, Vorstand der </w:t>
      </w:r>
      <w:proofErr w:type="spellStart"/>
      <w:r w:rsidR="009B52F1">
        <w:rPr>
          <w:rFonts w:cs="Arial"/>
        </w:rPr>
        <w:t>MaßArbeit</w:t>
      </w:r>
      <w:proofErr w:type="spellEnd"/>
      <w:r w:rsidR="009B52F1">
        <w:rPr>
          <w:rFonts w:cs="Arial"/>
        </w:rPr>
        <w:t xml:space="preserve">, die das Angebot </w:t>
      </w:r>
      <w:r w:rsidR="005A4ECD">
        <w:rPr>
          <w:rFonts w:cs="Arial"/>
        </w:rPr>
        <w:t xml:space="preserve">im Landkreis </w:t>
      </w:r>
      <w:r w:rsidR="009B52F1">
        <w:rPr>
          <w:rFonts w:cs="Arial"/>
        </w:rPr>
        <w:t xml:space="preserve">ausrichtet. </w:t>
      </w:r>
    </w:p>
    <w:p w14:paraId="75EEAC5B" w14:textId="77777777" w:rsidR="009B52F1" w:rsidRDefault="009B52F1" w:rsidP="009B52F1">
      <w:pPr>
        <w:spacing w:line="360" w:lineRule="auto"/>
        <w:rPr>
          <w:rFonts w:cs="Arial"/>
        </w:rPr>
      </w:pPr>
    </w:p>
    <w:p w14:paraId="3E83AA8A" w14:textId="041EE7D3" w:rsidR="009B52F1" w:rsidRDefault="009B52F1" w:rsidP="009B52F1">
      <w:pPr>
        <w:spacing w:line="360" w:lineRule="auto"/>
        <w:rPr>
          <w:rFonts w:cs="Arial"/>
        </w:rPr>
      </w:pPr>
      <w:r>
        <w:rPr>
          <w:rFonts w:cs="Arial"/>
        </w:rPr>
        <w:t xml:space="preserve">Anfang 2023 ist Bohdan </w:t>
      </w:r>
      <w:proofErr w:type="spellStart"/>
      <w:r w:rsidR="005A4ECD">
        <w:rPr>
          <w:rFonts w:cs="Arial"/>
        </w:rPr>
        <w:t>Romakh</w:t>
      </w:r>
      <w:proofErr w:type="spellEnd"/>
      <w:r w:rsidR="005A4ECD">
        <w:rPr>
          <w:rFonts w:cs="Arial"/>
        </w:rPr>
        <w:t xml:space="preserve"> mit seiner Frau und den</w:t>
      </w:r>
      <w:r>
        <w:rPr>
          <w:rFonts w:cs="Arial"/>
        </w:rPr>
        <w:t xml:space="preserve"> zwei Kindern aus der Ukraine nach Deutschland gekommen. In </w:t>
      </w:r>
      <w:r w:rsidR="005A4ECD">
        <w:rPr>
          <w:rFonts w:cs="Arial"/>
        </w:rPr>
        <w:t>seinem Heimatland</w:t>
      </w:r>
      <w:r>
        <w:rPr>
          <w:rFonts w:cs="Arial"/>
        </w:rPr>
        <w:t xml:space="preserve"> hat</w:t>
      </w:r>
      <w:r w:rsidR="005A4ECD">
        <w:rPr>
          <w:rFonts w:cs="Arial"/>
        </w:rPr>
        <w:t>te</w:t>
      </w:r>
      <w:r>
        <w:rPr>
          <w:rFonts w:cs="Arial"/>
        </w:rPr>
        <w:t xml:space="preserve"> der 39-Jährige selbstständig als Mechaniker und im Trockenbau gearbeitet. „Ich komme aus einer Handwerkerfamilie“, erzählt er lächelnd. Die Arbeitsvermittler vom Jobcenter der </w:t>
      </w:r>
      <w:proofErr w:type="spellStart"/>
      <w:r>
        <w:rPr>
          <w:rFonts w:cs="Arial"/>
        </w:rPr>
        <w:t>MaßArbeit</w:t>
      </w:r>
      <w:proofErr w:type="spellEnd"/>
      <w:r>
        <w:rPr>
          <w:rFonts w:cs="Arial"/>
        </w:rPr>
        <w:t xml:space="preserve"> empfahlen ihm daher, sich auf der Messe #</w:t>
      </w:r>
      <w:proofErr w:type="spellStart"/>
      <w:r>
        <w:rPr>
          <w:rFonts w:cs="Arial"/>
        </w:rPr>
        <w:t>JobsForYou</w:t>
      </w:r>
      <w:proofErr w:type="spellEnd"/>
      <w:r>
        <w:rPr>
          <w:rFonts w:cs="Arial"/>
        </w:rPr>
        <w:t xml:space="preserve"> bei hiesigen Unternehmen vorzustellen. Mit Erfo</w:t>
      </w:r>
      <w:r w:rsidR="00FE6658">
        <w:rPr>
          <w:rFonts w:cs="Arial"/>
        </w:rPr>
        <w:t>lg, wie Produktionsleiter Patri</w:t>
      </w:r>
      <w:r>
        <w:rPr>
          <w:rFonts w:cs="Arial"/>
        </w:rPr>
        <w:t xml:space="preserve">k </w:t>
      </w:r>
      <w:proofErr w:type="spellStart"/>
      <w:r>
        <w:rPr>
          <w:rFonts w:cs="Arial"/>
        </w:rPr>
        <w:t>Kulgemeyer</w:t>
      </w:r>
      <w:proofErr w:type="spellEnd"/>
      <w:r>
        <w:rPr>
          <w:rFonts w:cs="Arial"/>
        </w:rPr>
        <w:t xml:space="preserve"> berichtet: „Auf der Messe sind wir </w:t>
      </w:r>
      <w:r w:rsidR="00E93AC7">
        <w:rPr>
          <w:rFonts w:cs="Arial"/>
        </w:rPr>
        <w:t xml:space="preserve">mit Bohdan </w:t>
      </w:r>
      <w:r>
        <w:rPr>
          <w:rFonts w:cs="Arial"/>
        </w:rPr>
        <w:t xml:space="preserve">ins Gespräch gekommen und haben ihn daraufhin zum Vorstellungsgespräch eingeladen. Dabei hat er </w:t>
      </w:r>
      <w:r>
        <w:rPr>
          <w:rFonts w:cs="Arial"/>
        </w:rPr>
        <w:lastRenderedPageBreak/>
        <w:t xml:space="preserve">sich sehr gut präsentiert. Bohdan ist sehr sympathisch und verlässlich. </w:t>
      </w:r>
      <w:r w:rsidR="00BE55AD">
        <w:rPr>
          <w:rFonts w:cs="Arial"/>
        </w:rPr>
        <w:t>Bei uns im</w:t>
      </w:r>
      <w:r>
        <w:rPr>
          <w:rFonts w:cs="Arial"/>
        </w:rPr>
        <w:t xml:space="preserve"> Team </w:t>
      </w:r>
      <w:r w:rsidR="00BE55AD">
        <w:rPr>
          <w:rFonts w:cs="Arial"/>
        </w:rPr>
        <w:t xml:space="preserve">ist er </w:t>
      </w:r>
      <w:r>
        <w:rPr>
          <w:rFonts w:cs="Arial"/>
        </w:rPr>
        <w:t xml:space="preserve">ein geschätzter Kollege.“ </w:t>
      </w:r>
    </w:p>
    <w:p w14:paraId="5DA3399F" w14:textId="609FE037" w:rsidR="009B52F1" w:rsidRDefault="009B52F1" w:rsidP="009B52F1">
      <w:pPr>
        <w:spacing w:line="360" w:lineRule="auto"/>
        <w:rPr>
          <w:rFonts w:cs="Arial"/>
        </w:rPr>
      </w:pPr>
      <w:r>
        <w:rPr>
          <w:rFonts w:cs="Arial"/>
        </w:rPr>
        <w:t xml:space="preserve">Das ehemalige Startup-Unternehmen </w:t>
      </w:r>
      <w:r w:rsidR="00FE6658">
        <w:rPr>
          <w:rFonts w:cs="Arial"/>
        </w:rPr>
        <w:t>NEXAT</w:t>
      </w:r>
      <w:r>
        <w:rPr>
          <w:rFonts w:cs="Arial"/>
        </w:rPr>
        <w:t xml:space="preserve"> startete 2017 mit 40 Mitarbeitenden seine Erfolgsgeschichte. Heute beschäftigt das international aufgestellte Unternehmen im Niedersachsenpark rund 150 Mitarbeitende. </w:t>
      </w:r>
      <w:r w:rsidR="00FE6658">
        <w:rPr>
          <w:rFonts w:cs="Arial"/>
        </w:rPr>
        <w:t>NEXAT</w:t>
      </w:r>
      <w:r>
        <w:rPr>
          <w:rFonts w:cs="Arial"/>
        </w:rPr>
        <w:t xml:space="preserve"> hat ein weltweit einzigartiges, ganzheitliches Pflanzenproduktionssystem entwickelt, das sämtliche Arbeitsschritte - von der Bodenbearbeitung und Saat</w:t>
      </w:r>
      <w:r w:rsidR="005A4ECD">
        <w:rPr>
          <w:rFonts w:cs="Arial"/>
        </w:rPr>
        <w:t xml:space="preserve"> bis zur Ernte – in einem modularen </w:t>
      </w:r>
      <w:r>
        <w:rPr>
          <w:rFonts w:cs="Arial"/>
        </w:rPr>
        <w:t xml:space="preserve">System vereint. </w:t>
      </w:r>
    </w:p>
    <w:p w14:paraId="76673F5B" w14:textId="77777777" w:rsidR="009B52F1" w:rsidRDefault="009B52F1" w:rsidP="009B52F1">
      <w:pPr>
        <w:spacing w:line="360" w:lineRule="auto"/>
        <w:rPr>
          <w:rFonts w:cs="Arial"/>
        </w:rPr>
      </w:pPr>
    </w:p>
    <w:p w14:paraId="183C1917" w14:textId="2AA22586" w:rsidR="009B52F1" w:rsidRDefault="009B52F1" w:rsidP="009B52F1">
      <w:pPr>
        <w:spacing w:line="360" w:lineRule="auto"/>
        <w:rPr>
          <w:rFonts w:cs="Arial"/>
        </w:rPr>
      </w:pPr>
      <w:r>
        <w:rPr>
          <w:rFonts w:cs="Arial"/>
        </w:rPr>
        <w:t xml:space="preserve">Gina Chaplin, Personalreferentin bei </w:t>
      </w:r>
      <w:r w:rsidR="00FE6658">
        <w:rPr>
          <w:rFonts w:cs="Arial"/>
        </w:rPr>
        <w:t>NEXAT</w:t>
      </w:r>
      <w:r>
        <w:rPr>
          <w:rFonts w:cs="Arial"/>
        </w:rPr>
        <w:t xml:space="preserve">, ist ebenso wie </w:t>
      </w:r>
      <w:r w:rsidR="00FE6658">
        <w:rPr>
          <w:rFonts w:cs="Arial"/>
        </w:rPr>
        <w:t>Patri</w:t>
      </w:r>
      <w:r w:rsidR="005A4ECD">
        <w:rPr>
          <w:rFonts w:cs="Arial"/>
        </w:rPr>
        <w:t xml:space="preserve">k </w:t>
      </w:r>
      <w:proofErr w:type="spellStart"/>
      <w:r>
        <w:rPr>
          <w:rFonts w:cs="Arial"/>
        </w:rPr>
        <w:t>Kulgemeyer</w:t>
      </w:r>
      <w:proofErr w:type="spellEnd"/>
      <w:r>
        <w:rPr>
          <w:rFonts w:cs="Arial"/>
        </w:rPr>
        <w:t xml:space="preserve"> davon überzeugt, dass ein internationales Team das Unternehmen voranbringt. Nicht nur Menschen aus der Ukraine seien </w:t>
      </w:r>
      <w:r w:rsidR="005A4ECD">
        <w:rPr>
          <w:rFonts w:cs="Arial"/>
        </w:rPr>
        <w:t>bei</w:t>
      </w:r>
      <w:r>
        <w:rPr>
          <w:rFonts w:cs="Arial"/>
        </w:rPr>
        <w:t xml:space="preserve"> dem Unternehmen beschäftigt. „Unser Team ist international aufgestellt. Wir sind für alle offen. Auch Quereinsteiger mit technischem Grundverständnis und handwerklicher Begabung haben eine Chance.“ Das kann Lars Meyer-Bandow vom Arbeitgeberservice der </w:t>
      </w:r>
      <w:proofErr w:type="spellStart"/>
      <w:r>
        <w:rPr>
          <w:rFonts w:cs="Arial"/>
        </w:rPr>
        <w:t>MaßArbeit</w:t>
      </w:r>
      <w:proofErr w:type="spellEnd"/>
      <w:r>
        <w:rPr>
          <w:rFonts w:cs="Arial"/>
        </w:rPr>
        <w:t xml:space="preserve"> bestätigen, der </w:t>
      </w:r>
      <w:r w:rsidR="00FE6658">
        <w:rPr>
          <w:rFonts w:cs="Arial"/>
        </w:rPr>
        <w:t xml:space="preserve">NEXAT </w:t>
      </w:r>
      <w:r>
        <w:rPr>
          <w:rFonts w:cs="Arial"/>
        </w:rPr>
        <w:t>bei der Fach- und Arbeitskräfte</w:t>
      </w:r>
      <w:r w:rsidR="005A4ECD">
        <w:rPr>
          <w:rFonts w:cs="Arial"/>
        </w:rPr>
        <w:t>gewinnung</w:t>
      </w:r>
      <w:r>
        <w:rPr>
          <w:rFonts w:cs="Arial"/>
        </w:rPr>
        <w:t xml:space="preserve"> unterstützt. </w:t>
      </w:r>
      <w:r w:rsidR="00FE6658">
        <w:rPr>
          <w:rFonts w:cs="Arial"/>
        </w:rPr>
        <w:t xml:space="preserve">NEXAT </w:t>
      </w:r>
      <w:r>
        <w:rPr>
          <w:rFonts w:cs="Arial"/>
        </w:rPr>
        <w:t>sei bei allen Arbeitsvermittlern sehr präsent. „Durch die g</w:t>
      </w:r>
      <w:r w:rsidR="005A4ECD">
        <w:rPr>
          <w:rFonts w:cs="Arial"/>
        </w:rPr>
        <w:t xml:space="preserve">ute Zusammenarbeit konnten wir </w:t>
      </w:r>
      <w:r>
        <w:rPr>
          <w:rFonts w:cs="Arial"/>
        </w:rPr>
        <w:t xml:space="preserve">schon einige Menschen </w:t>
      </w:r>
      <w:r w:rsidR="005A4ECD">
        <w:rPr>
          <w:rFonts w:cs="Arial"/>
        </w:rPr>
        <w:t xml:space="preserve">dort </w:t>
      </w:r>
      <w:r>
        <w:rPr>
          <w:rFonts w:cs="Arial"/>
        </w:rPr>
        <w:t xml:space="preserve">in Beschäftigung bringen.“   </w:t>
      </w:r>
    </w:p>
    <w:p w14:paraId="2153CEC5" w14:textId="71F67D91" w:rsidR="009B52F1" w:rsidRDefault="009B52F1" w:rsidP="009B52F1">
      <w:pPr>
        <w:spacing w:line="360" w:lineRule="auto"/>
        <w:rPr>
          <w:rFonts w:cs="Arial"/>
        </w:rPr>
      </w:pPr>
      <w:r>
        <w:rPr>
          <w:rFonts w:cs="Arial"/>
        </w:rPr>
        <w:t xml:space="preserve"> </w:t>
      </w:r>
    </w:p>
    <w:p w14:paraId="65D02526" w14:textId="4F43BB99" w:rsidR="009B52F1" w:rsidRDefault="009B52F1" w:rsidP="009B52F1">
      <w:pPr>
        <w:spacing w:line="360" w:lineRule="auto"/>
        <w:rPr>
          <w:rFonts w:cs="Arial"/>
        </w:rPr>
      </w:pPr>
      <w:r>
        <w:rPr>
          <w:rFonts w:cs="Arial"/>
        </w:rPr>
        <w:t xml:space="preserve">Von der Internationalität bei </w:t>
      </w:r>
      <w:r w:rsidR="00FE6658">
        <w:rPr>
          <w:rFonts w:cs="Arial"/>
        </w:rPr>
        <w:t xml:space="preserve">NEXAT </w:t>
      </w:r>
      <w:r>
        <w:rPr>
          <w:rFonts w:cs="Arial"/>
        </w:rPr>
        <w:t xml:space="preserve">profitiert Bohdan </w:t>
      </w:r>
      <w:proofErr w:type="spellStart"/>
      <w:r>
        <w:rPr>
          <w:rFonts w:cs="Arial"/>
        </w:rPr>
        <w:t>Romakh</w:t>
      </w:r>
      <w:proofErr w:type="spellEnd"/>
      <w:r>
        <w:rPr>
          <w:rFonts w:cs="Arial"/>
        </w:rPr>
        <w:t xml:space="preserve"> vom ersten Tag an. Mit </w:t>
      </w:r>
      <w:proofErr w:type="spellStart"/>
      <w:r>
        <w:rPr>
          <w:rFonts w:cs="Arial"/>
        </w:rPr>
        <w:t>Artem</w:t>
      </w:r>
      <w:proofErr w:type="spellEnd"/>
      <w:r>
        <w:rPr>
          <w:rFonts w:cs="Arial"/>
        </w:rPr>
        <w:t xml:space="preserve"> </w:t>
      </w:r>
      <w:proofErr w:type="spellStart"/>
      <w:r>
        <w:rPr>
          <w:rFonts w:cs="Arial"/>
        </w:rPr>
        <w:t>Kuralov</w:t>
      </w:r>
      <w:proofErr w:type="spellEnd"/>
      <w:r>
        <w:rPr>
          <w:rFonts w:cs="Arial"/>
        </w:rPr>
        <w:t>, der 2014 nach Deutschland gekommen war, steht ihm ein erfahrener Kollege zur Seite. Nicht nur bei der Arbeit in der Produktion greift er ihm unter die Arme. Vor allem sprachlich unterstützt er, wo immer es nötig</w:t>
      </w:r>
      <w:r w:rsidR="00FE6658">
        <w:rPr>
          <w:rFonts w:cs="Arial"/>
        </w:rPr>
        <w:t xml:space="preserve"> ist. Sehr zur Freude von Patri</w:t>
      </w:r>
      <w:r>
        <w:rPr>
          <w:rFonts w:cs="Arial"/>
        </w:rPr>
        <w:t xml:space="preserve">k </w:t>
      </w:r>
      <w:proofErr w:type="spellStart"/>
      <w:r>
        <w:rPr>
          <w:rFonts w:cs="Arial"/>
        </w:rPr>
        <w:t>Kulgemeyer</w:t>
      </w:r>
      <w:proofErr w:type="spellEnd"/>
      <w:r>
        <w:rPr>
          <w:rFonts w:cs="Arial"/>
        </w:rPr>
        <w:t>: „</w:t>
      </w:r>
      <w:proofErr w:type="spellStart"/>
      <w:r>
        <w:rPr>
          <w:rFonts w:cs="Arial"/>
        </w:rPr>
        <w:t>Artem</w:t>
      </w:r>
      <w:proofErr w:type="spellEnd"/>
      <w:r>
        <w:rPr>
          <w:rFonts w:cs="Arial"/>
        </w:rPr>
        <w:t xml:space="preserve"> ist der Pate in der Produktion. Das Miteinander ist uns allen wichtig.“ </w:t>
      </w:r>
    </w:p>
    <w:p w14:paraId="69504B74" w14:textId="77777777" w:rsidR="009B52F1" w:rsidRDefault="009B52F1" w:rsidP="009B52F1">
      <w:pPr>
        <w:spacing w:line="360" w:lineRule="auto"/>
        <w:rPr>
          <w:rFonts w:cs="Arial"/>
        </w:rPr>
      </w:pPr>
    </w:p>
    <w:p w14:paraId="273016B0" w14:textId="1B000CBC" w:rsidR="009B52F1" w:rsidRPr="003E2356" w:rsidRDefault="00E93AC7" w:rsidP="009B52F1">
      <w:pPr>
        <w:spacing w:line="360" w:lineRule="auto"/>
        <w:rPr>
          <w:rFonts w:cs="Arial"/>
          <w:color w:val="auto"/>
        </w:rPr>
      </w:pPr>
      <w:r>
        <w:rPr>
          <w:rFonts w:cs="Arial"/>
        </w:rPr>
        <w:t xml:space="preserve">Die Erfahrung, dass Integration in den Arbeitsmarkt nur mit vereinten Kräften gelingt, macht </w:t>
      </w:r>
      <w:proofErr w:type="spellStart"/>
      <w:r>
        <w:rPr>
          <w:rFonts w:cs="Arial"/>
        </w:rPr>
        <w:t>MaßArbeit</w:t>
      </w:r>
      <w:proofErr w:type="spellEnd"/>
      <w:r>
        <w:rPr>
          <w:rFonts w:cs="Arial"/>
        </w:rPr>
        <w:t xml:space="preserve">-Vorstand Lars Hellmers immer wieder: </w:t>
      </w:r>
      <w:r w:rsidR="009B52F1">
        <w:rPr>
          <w:rFonts w:cs="Arial"/>
        </w:rPr>
        <w:t>„Die Vermittlung von Neuzugewanderten in den Arbeitsmarkt hat bei uns oberste Priorität. Dies ist auch ein Grund, warum wir 202</w:t>
      </w:r>
      <w:r w:rsidR="007D0B63">
        <w:rPr>
          <w:rFonts w:cs="Arial"/>
        </w:rPr>
        <w:t>3</w:t>
      </w:r>
      <w:r w:rsidR="009B52F1">
        <w:rPr>
          <w:rFonts w:cs="Arial"/>
        </w:rPr>
        <w:t xml:space="preserve"> die Reihe #</w:t>
      </w:r>
      <w:proofErr w:type="spellStart"/>
      <w:r w:rsidR="009B52F1">
        <w:rPr>
          <w:rFonts w:cs="Arial"/>
        </w:rPr>
        <w:t>JobsForYou</w:t>
      </w:r>
      <w:proofErr w:type="spellEnd"/>
      <w:r w:rsidR="009B52F1">
        <w:rPr>
          <w:rFonts w:cs="Arial"/>
        </w:rPr>
        <w:t xml:space="preserve"> aufgelegt haben</w:t>
      </w:r>
      <w:r>
        <w:rPr>
          <w:rFonts w:cs="Arial"/>
        </w:rPr>
        <w:t>, die sich an Neuzugewanderte und regionale Unternehmen richtet</w:t>
      </w:r>
      <w:r w:rsidR="009B52F1">
        <w:rPr>
          <w:rFonts w:cs="Arial"/>
        </w:rPr>
        <w:t xml:space="preserve">. </w:t>
      </w:r>
      <w:r>
        <w:rPr>
          <w:rFonts w:cs="Arial"/>
        </w:rPr>
        <w:t>Oft</w:t>
      </w:r>
      <w:r w:rsidR="009B52F1">
        <w:rPr>
          <w:rFonts w:cs="Arial"/>
        </w:rPr>
        <w:t xml:space="preserve"> werden wir gefragt, welche Wirkung diese Angebote zeigen. </w:t>
      </w:r>
      <w:r>
        <w:rPr>
          <w:rFonts w:cs="Arial"/>
        </w:rPr>
        <w:t>A</w:t>
      </w:r>
      <w:r w:rsidR="009B52F1">
        <w:rPr>
          <w:rFonts w:cs="Arial"/>
        </w:rPr>
        <w:t xml:space="preserve">n der Geschichte von Bohdan </w:t>
      </w:r>
      <w:proofErr w:type="spellStart"/>
      <w:r w:rsidR="009B52F1">
        <w:rPr>
          <w:rFonts w:cs="Arial"/>
        </w:rPr>
        <w:t>Romakh</w:t>
      </w:r>
      <w:proofErr w:type="spellEnd"/>
      <w:r>
        <w:rPr>
          <w:rFonts w:cs="Arial"/>
        </w:rPr>
        <w:t xml:space="preserve"> sehen wir ja</w:t>
      </w:r>
      <w:r w:rsidR="009B52F1">
        <w:rPr>
          <w:rFonts w:cs="Arial"/>
        </w:rPr>
        <w:t>: Es lohnt sich nicht nur für Unternehmen, die Chance dieser speziel</w:t>
      </w:r>
      <w:r w:rsidR="005A4ECD">
        <w:rPr>
          <w:rFonts w:cs="Arial"/>
        </w:rPr>
        <w:t>len Ansprache zu nutzen. Jeder e</w:t>
      </w:r>
      <w:r w:rsidR="009B52F1">
        <w:rPr>
          <w:rFonts w:cs="Arial"/>
        </w:rPr>
        <w:t>inzelne</w:t>
      </w:r>
      <w:r w:rsidR="005A4ECD">
        <w:rPr>
          <w:rFonts w:cs="Arial"/>
        </w:rPr>
        <w:t xml:space="preserve"> Arbeitsuchende </w:t>
      </w:r>
      <w:r w:rsidR="009B52F1">
        <w:rPr>
          <w:rFonts w:cs="Arial"/>
        </w:rPr>
        <w:t>bekommt eine Perspektive</w:t>
      </w:r>
      <w:r w:rsidR="005A4ECD">
        <w:rPr>
          <w:rFonts w:cs="Arial"/>
        </w:rPr>
        <w:t xml:space="preserve"> auf Beschäftigung</w:t>
      </w:r>
      <w:r>
        <w:rPr>
          <w:rFonts w:cs="Arial"/>
        </w:rPr>
        <w:t>.“</w:t>
      </w:r>
    </w:p>
    <w:p w14:paraId="4A6C64DF" w14:textId="53FB411A" w:rsidR="00E2147B" w:rsidRPr="00320A63" w:rsidRDefault="00E2147B" w:rsidP="009B52F1">
      <w:pPr>
        <w:spacing w:line="360" w:lineRule="auto"/>
        <w:rPr>
          <w:rFonts w:cs="Arial"/>
          <w:szCs w:val="22"/>
        </w:rPr>
      </w:pPr>
    </w:p>
    <w:p w14:paraId="00453E65" w14:textId="0E429B08" w:rsidR="00DF6E64" w:rsidRPr="009B52F1" w:rsidRDefault="009B52F1" w:rsidP="00DF6E64">
      <w:pPr>
        <w:tabs>
          <w:tab w:val="left" w:pos="9072"/>
        </w:tabs>
        <w:ind w:right="-1"/>
        <w:jc w:val="both"/>
        <w:rPr>
          <w:rFonts w:cs="Arial"/>
          <w:szCs w:val="22"/>
          <w:u w:val="single"/>
        </w:rPr>
      </w:pPr>
      <w:r w:rsidRPr="009B52F1">
        <w:rPr>
          <w:rFonts w:cs="Arial"/>
          <w:szCs w:val="22"/>
          <w:u w:val="single"/>
        </w:rPr>
        <w:t>Bildunterschrift:</w:t>
      </w:r>
    </w:p>
    <w:p w14:paraId="18B1615A" w14:textId="2C4227F9" w:rsidR="009B52F1" w:rsidRDefault="009B52F1" w:rsidP="00DF6E64">
      <w:pPr>
        <w:tabs>
          <w:tab w:val="left" w:pos="9072"/>
        </w:tabs>
        <w:ind w:right="-1"/>
        <w:jc w:val="both"/>
        <w:rPr>
          <w:rFonts w:cs="Arial"/>
          <w:szCs w:val="22"/>
        </w:rPr>
      </w:pPr>
    </w:p>
    <w:p w14:paraId="5D533F9D" w14:textId="7DC76B56" w:rsidR="00F27FBD" w:rsidRPr="00F27FBD" w:rsidRDefault="00FE6658" w:rsidP="00F27FBD">
      <w:pPr>
        <w:tabs>
          <w:tab w:val="left" w:pos="9072"/>
        </w:tabs>
        <w:spacing w:line="360" w:lineRule="auto"/>
        <w:ind w:right="-1"/>
        <w:jc w:val="both"/>
        <w:rPr>
          <w:rFonts w:cs="Arial"/>
          <w:i/>
        </w:rPr>
      </w:pPr>
      <w:r>
        <w:rPr>
          <w:rFonts w:cs="Arial"/>
          <w:i/>
          <w:szCs w:val="22"/>
        </w:rPr>
        <w:t>Patri</w:t>
      </w:r>
      <w:r w:rsidR="00E10F8C" w:rsidRPr="00F27FBD">
        <w:rPr>
          <w:rFonts w:cs="Arial"/>
          <w:i/>
          <w:szCs w:val="22"/>
        </w:rPr>
        <w:t xml:space="preserve">k </w:t>
      </w:r>
      <w:proofErr w:type="spellStart"/>
      <w:r w:rsidR="00E10F8C" w:rsidRPr="00F27FBD">
        <w:rPr>
          <w:rFonts w:cs="Arial"/>
          <w:i/>
          <w:szCs w:val="22"/>
        </w:rPr>
        <w:t>Kulgemeyer</w:t>
      </w:r>
      <w:proofErr w:type="spellEnd"/>
      <w:r w:rsidR="00E10F8C" w:rsidRPr="00F27FBD">
        <w:rPr>
          <w:rFonts w:cs="Arial"/>
          <w:i/>
          <w:szCs w:val="22"/>
        </w:rPr>
        <w:t xml:space="preserve">, Produktionsleiter bei </w:t>
      </w:r>
      <w:r w:rsidRPr="00FE6658">
        <w:rPr>
          <w:rFonts w:cs="Arial"/>
          <w:i/>
        </w:rPr>
        <w:t>NEXAT</w:t>
      </w:r>
      <w:r w:rsidRPr="00F27FBD">
        <w:rPr>
          <w:rFonts w:cs="Arial"/>
          <w:i/>
          <w:szCs w:val="22"/>
        </w:rPr>
        <w:t xml:space="preserve"> </w:t>
      </w:r>
      <w:r w:rsidR="00E10F8C" w:rsidRPr="00F27FBD">
        <w:rPr>
          <w:rFonts w:cs="Arial"/>
          <w:i/>
          <w:szCs w:val="22"/>
        </w:rPr>
        <w:t xml:space="preserve">(v.li.), Monteur </w:t>
      </w:r>
      <w:proofErr w:type="spellStart"/>
      <w:r w:rsidR="00E10F8C" w:rsidRPr="00F27FBD">
        <w:rPr>
          <w:rFonts w:cs="Arial"/>
          <w:i/>
          <w:szCs w:val="22"/>
        </w:rPr>
        <w:t>Artem</w:t>
      </w:r>
      <w:proofErr w:type="spellEnd"/>
      <w:r w:rsidR="00E10F8C" w:rsidRPr="00F27FBD">
        <w:rPr>
          <w:rFonts w:cs="Arial"/>
          <w:i/>
          <w:szCs w:val="22"/>
        </w:rPr>
        <w:t xml:space="preserve"> </w:t>
      </w:r>
      <w:proofErr w:type="spellStart"/>
      <w:r w:rsidR="00E10F8C" w:rsidRPr="00F27FBD">
        <w:rPr>
          <w:rFonts w:cs="Arial"/>
          <w:i/>
          <w:szCs w:val="22"/>
        </w:rPr>
        <w:t>Kuralov</w:t>
      </w:r>
      <w:proofErr w:type="spellEnd"/>
      <w:r w:rsidR="00E10F8C" w:rsidRPr="00F27FBD">
        <w:rPr>
          <w:rFonts w:cs="Arial"/>
          <w:i/>
          <w:szCs w:val="22"/>
        </w:rPr>
        <w:t xml:space="preserve">, </w:t>
      </w:r>
      <w:r w:rsidR="00F27FBD" w:rsidRPr="00F27FBD">
        <w:rPr>
          <w:rFonts w:cs="Arial"/>
          <w:i/>
        </w:rPr>
        <w:t xml:space="preserve">Bohdan </w:t>
      </w:r>
      <w:proofErr w:type="spellStart"/>
      <w:r w:rsidR="00F27FBD" w:rsidRPr="00F27FBD">
        <w:rPr>
          <w:rFonts w:cs="Arial"/>
          <w:i/>
        </w:rPr>
        <w:t>Romakh</w:t>
      </w:r>
      <w:proofErr w:type="spellEnd"/>
      <w:r w:rsidR="00F27FBD" w:rsidRPr="00F27FBD">
        <w:rPr>
          <w:rFonts w:cs="Arial"/>
          <w:i/>
        </w:rPr>
        <w:t xml:space="preserve">, </w:t>
      </w:r>
      <w:proofErr w:type="spellStart"/>
      <w:r w:rsidR="00F27FBD" w:rsidRPr="00F27FBD">
        <w:rPr>
          <w:rFonts w:cs="Arial"/>
          <w:i/>
        </w:rPr>
        <w:t>MaßArbeit</w:t>
      </w:r>
      <w:proofErr w:type="spellEnd"/>
      <w:r w:rsidR="00F27FBD" w:rsidRPr="00F27FBD">
        <w:rPr>
          <w:rFonts w:cs="Arial"/>
          <w:i/>
        </w:rPr>
        <w:t xml:space="preserve">-Vorstand Lars Hellmers, Gina Chaplin, Personalreferentin bei </w:t>
      </w:r>
      <w:r w:rsidRPr="00FE6658">
        <w:rPr>
          <w:rFonts w:cs="Arial"/>
          <w:i/>
        </w:rPr>
        <w:t>NEXAT</w:t>
      </w:r>
      <w:r w:rsidR="000437FE">
        <w:rPr>
          <w:rFonts w:cs="Arial"/>
          <w:i/>
        </w:rPr>
        <w:t>,</w:t>
      </w:r>
      <w:bookmarkStart w:id="0" w:name="_GoBack"/>
      <w:bookmarkEnd w:id="0"/>
      <w:r w:rsidRPr="00F27FBD">
        <w:rPr>
          <w:rFonts w:cs="Arial"/>
          <w:i/>
        </w:rPr>
        <w:t xml:space="preserve"> </w:t>
      </w:r>
      <w:r w:rsidR="00F27FBD" w:rsidRPr="00F27FBD">
        <w:rPr>
          <w:rFonts w:cs="Arial"/>
          <w:i/>
        </w:rPr>
        <w:t>und Lars Meyer-Bandow vom Arbei</w:t>
      </w:r>
      <w:r w:rsidR="00460043">
        <w:rPr>
          <w:rFonts w:cs="Arial"/>
          <w:i/>
        </w:rPr>
        <w:t>t</w:t>
      </w:r>
      <w:r w:rsidR="00F27FBD" w:rsidRPr="00F27FBD">
        <w:rPr>
          <w:rFonts w:cs="Arial"/>
          <w:i/>
        </w:rPr>
        <w:t xml:space="preserve">geberservice der </w:t>
      </w:r>
      <w:proofErr w:type="spellStart"/>
      <w:r w:rsidR="00F27FBD" w:rsidRPr="00F27FBD">
        <w:rPr>
          <w:rFonts w:cs="Arial"/>
          <w:i/>
        </w:rPr>
        <w:t>MaßArbeit</w:t>
      </w:r>
      <w:proofErr w:type="spellEnd"/>
      <w:r w:rsidR="00F27FBD" w:rsidRPr="00F27FBD">
        <w:rPr>
          <w:rFonts w:cs="Arial"/>
          <w:i/>
        </w:rPr>
        <w:t xml:space="preserve"> freuen sich über die gelungene Vermittlung.</w:t>
      </w:r>
    </w:p>
    <w:p w14:paraId="0104396D" w14:textId="584BD638" w:rsidR="009B52F1" w:rsidRPr="00F27FBD" w:rsidRDefault="00F27FBD" w:rsidP="00F27FBD">
      <w:pPr>
        <w:tabs>
          <w:tab w:val="left" w:pos="9072"/>
        </w:tabs>
        <w:spacing w:line="360" w:lineRule="auto"/>
        <w:ind w:right="-1"/>
        <w:jc w:val="both"/>
        <w:rPr>
          <w:rFonts w:cs="Arial"/>
          <w:i/>
          <w:szCs w:val="22"/>
        </w:rPr>
      </w:pPr>
      <w:r w:rsidRPr="00F27FBD">
        <w:rPr>
          <w:rFonts w:cs="Arial"/>
          <w:i/>
        </w:rPr>
        <w:t xml:space="preserve">Foto: Miriam Loeskow-Bücker / </w:t>
      </w:r>
      <w:proofErr w:type="spellStart"/>
      <w:r w:rsidRPr="00F27FBD">
        <w:rPr>
          <w:rFonts w:cs="Arial"/>
          <w:i/>
        </w:rPr>
        <w:t>MaßArbeit</w:t>
      </w:r>
      <w:proofErr w:type="spellEnd"/>
      <w:r w:rsidR="00E10F8C" w:rsidRPr="00F27FBD">
        <w:rPr>
          <w:rFonts w:cs="Arial"/>
          <w:i/>
          <w:szCs w:val="22"/>
        </w:rPr>
        <w:t xml:space="preserve"> </w:t>
      </w:r>
    </w:p>
    <w:sectPr w:rsidR="009B52F1" w:rsidRPr="00F27FBD"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3BDE" w14:textId="77777777" w:rsidR="00B239D7" w:rsidRDefault="00B239D7" w:rsidP="00DF6E64">
      <w:r>
        <w:separator/>
      </w:r>
    </w:p>
  </w:endnote>
  <w:endnote w:type="continuationSeparator" w:id="0">
    <w:p w14:paraId="06F58D20" w14:textId="77777777" w:rsidR="00B239D7" w:rsidRDefault="00B239D7"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4732C" w14:textId="77777777" w:rsidR="00B239D7" w:rsidRDefault="00B239D7" w:rsidP="00DF6E64">
      <w:r>
        <w:separator/>
      </w:r>
    </w:p>
  </w:footnote>
  <w:footnote w:type="continuationSeparator" w:id="0">
    <w:p w14:paraId="3F812AC8" w14:textId="77777777" w:rsidR="00B239D7" w:rsidRDefault="00B239D7"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de-DE" w:vendorID="64" w:dllVersion="131078"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437FE"/>
    <w:rsid w:val="0004523A"/>
    <w:rsid w:val="000806BD"/>
    <w:rsid w:val="0008602E"/>
    <w:rsid w:val="0013119B"/>
    <w:rsid w:val="00192953"/>
    <w:rsid w:val="001F081B"/>
    <w:rsid w:val="00221A1B"/>
    <w:rsid w:val="00235619"/>
    <w:rsid w:val="003F79AD"/>
    <w:rsid w:val="00446EF5"/>
    <w:rsid w:val="00460043"/>
    <w:rsid w:val="004872A1"/>
    <w:rsid w:val="004F4A5E"/>
    <w:rsid w:val="00556C98"/>
    <w:rsid w:val="005739C4"/>
    <w:rsid w:val="0057643D"/>
    <w:rsid w:val="005A4416"/>
    <w:rsid w:val="005A4ECD"/>
    <w:rsid w:val="00612F66"/>
    <w:rsid w:val="006434D3"/>
    <w:rsid w:val="006C5961"/>
    <w:rsid w:val="007D0B63"/>
    <w:rsid w:val="0085321A"/>
    <w:rsid w:val="008F3A17"/>
    <w:rsid w:val="009B52F1"/>
    <w:rsid w:val="00A73B7A"/>
    <w:rsid w:val="00B239D7"/>
    <w:rsid w:val="00BE55AD"/>
    <w:rsid w:val="00C50D19"/>
    <w:rsid w:val="00C614F8"/>
    <w:rsid w:val="00CA08F2"/>
    <w:rsid w:val="00CF288F"/>
    <w:rsid w:val="00D83E01"/>
    <w:rsid w:val="00DF6E64"/>
    <w:rsid w:val="00E10F8C"/>
    <w:rsid w:val="00E2147B"/>
    <w:rsid w:val="00E5693C"/>
    <w:rsid w:val="00E93AC7"/>
    <w:rsid w:val="00F10D19"/>
    <w:rsid w:val="00F27FBD"/>
    <w:rsid w:val="00F443FA"/>
    <w:rsid w:val="00FD4FD1"/>
    <w:rsid w:val="00FE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18</cp:revision>
  <dcterms:created xsi:type="dcterms:W3CDTF">2025-08-19T07:29:00Z</dcterms:created>
  <dcterms:modified xsi:type="dcterms:W3CDTF">2025-09-01T13:08:00Z</dcterms:modified>
</cp:coreProperties>
</file>