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43DC4">
        <w:rPr>
          <w:rFonts w:ascii="Arial Narrow" w:hAnsi="Arial Narrow" w:cs="Arial"/>
          <w:sz w:val="22"/>
          <w:szCs w:val="22"/>
        </w:rPr>
        <w:t>24.06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A351B7" w:rsidRPr="00A351B7" w:rsidRDefault="00A351B7" w:rsidP="00A351B7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A351B7">
        <w:rPr>
          <w:rFonts w:cs="Arial"/>
          <w:b/>
          <w:sz w:val="22"/>
          <w:szCs w:val="22"/>
        </w:rPr>
        <w:t>ZAP</w:t>
      </w:r>
      <w:r w:rsidR="00EA21AD">
        <w:rPr>
          <w:rFonts w:cs="Arial"/>
          <w:b/>
          <w:sz w:val="22"/>
          <w:szCs w:val="22"/>
        </w:rPr>
        <w:t xml:space="preserve"> bei der MaßArbeit</w:t>
      </w:r>
      <w:r w:rsidRPr="00A351B7">
        <w:rPr>
          <w:rFonts w:cs="Arial"/>
          <w:b/>
          <w:sz w:val="22"/>
          <w:szCs w:val="22"/>
        </w:rPr>
        <w:t xml:space="preserve">: </w:t>
      </w:r>
      <w:r w:rsidR="00EA21AD">
        <w:rPr>
          <w:rFonts w:cs="Arial"/>
          <w:b/>
          <w:sz w:val="22"/>
          <w:szCs w:val="22"/>
        </w:rPr>
        <w:t>„Corona als Brennglas“</w:t>
      </w:r>
    </w:p>
    <w:p w:rsidR="00A351B7" w:rsidRPr="00A351B7" w:rsidRDefault="00A351B7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A351B7">
        <w:rPr>
          <w:rFonts w:cs="Arial"/>
          <w:sz w:val="22"/>
          <w:szCs w:val="22"/>
        </w:rPr>
        <w:t>Besonderer Vermittlungsansatz für Menschen mit gesundheitlichen Beeinträchtigungen</w:t>
      </w:r>
      <w:r w:rsidR="00EA21AD">
        <w:rPr>
          <w:rFonts w:cs="Arial"/>
          <w:sz w:val="22"/>
          <w:szCs w:val="22"/>
        </w:rPr>
        <w:t xml:space="preserve"> / Online-Angebote gut angenommen</w:t>
      </w:r>
      <w:r w:rsidRPr="00A351B7">
        <w:rPr>
          <w:rFonts w:cs="Arial"/>
          <w:sz w:val="22"/>
          <w:szCs w:val="22"/>
        </w:rPr>
        <w:t xml:space="preserve"> </w:t>
      </w:r>
    </w:p>
    <w:p w:rsidR="00A351B7" w:rsidRPr="00A351B7" w:rsidRDefault="00A351B7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B23A5" w:rsidRDefault="00A351B7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A351B7">
        <w:rPr>
          <w:rFonts w:cs="Arial"/>
          <w:b/>
          <w:sz w:val="22"/>
          <w:szCs w:val="22"/>
        </w:rPr>
        <w:t>Landkreis Osnabrück</w:t>
      </w:r>
      <w:r>
        <w:rPr>
          <w:rFonts w:cs="Arial"/>
          <w:sz w:val="22"/>
          <w:szCs w:val="22"/>
        </w:rPr>
        <w:t>. Es gibt Leistungsempfänger bei der MaßArbeit, die viel körperliches und emotionales Gepäck mit sich herumschleppen. Die Gesundheit spielt nicht mehr mit</w:t>
      </w:r>
      <w:r w:rsidR="00BB23A5">
        <w:rPr>
          <w:rFonts w:cs="Arial"/>
          <w:sz w:val="22"/>
          <w:szCs w:val="22"/>
        </w:rPr>
        <w:t xml:space="preserve"> oder die Psyche ist schwer belastet, eine jahrelange Arbeitslosigkeit und e</w:t>
      </w:r>
      <w:r w:rsidR="00465A99">
        <w:rPr>
          <w:rFonts w:cs="Arial"/>
          <w:sz w:val="22"/>
          <w:szCs w:val="22"/>
        </w:rPr>
        <w:t>rfolglose</w:t>
      </w:r>
      <w:r w:rsidR="00BB23A5">
        <w:rPr>
          <w:rFonts w:cs="Arial"/>
          <w:sz w:val="22"/>
          <w:szCs w:val="22"/>
        </w:rPr>
        <w:t xml:space="preserve"> Vermittlungsversuche drängen diese Menschen häufig an den Rand der Gesellschaft. Oft haben sie wenig Außenkontakte und sind </w:t>
      </w:r>
      <w:r w:rsidR="0028521E">
        <w:rPr>
          <w:rFonts w:cs="Arial"/>
          <w:sz w:val="22"/>
          <w:szCs w:val="22"/>
        </w:rPr>
        <w:t>misstrauisch</w:t>
      </w:r>
      <w:r w:rsidR="00BB23A5">
        <w:rPr>
          <w:rFonts w:cs="Arial"/>
          <w:sz w:val="22"/>
          <w:szCs w:val="22"/>
        </w:rPr>
        <w:t xml:space="preserve"> gegenüber jedem Unterstützungsversuch. „Wir haben früh erkannt, dass hier </w:t>
      </w:r>
      <w:r w:rsidR="00611A29">
        <w:rPr>
          <w:rFonts w:cs="Arial"/>
          <w:sz w:val="22"/>
          <w:szCs w:val="22"/>
        </w:rPr>
        <w:t>unsere</w:t>
      </w:r>
      <w:r w:rsidR="00BB23A5">
        <w:rPr>
          <w:rFonts w:cs="Arial"/>
          <w:sz w:val="22"/>
          <w:szCs w:val="22"/>
        </w:rPr>
        <w:t xml:space="preserve"> grundsätzlich sehr erfolgreiche Strategie der Wiedereingliederung in Arbeit zu kurz greift“, beschreibt MaßArbeit-Vorstand Lars Hellmers. </w:t>
      </w:r>
      <w:r>
        <w:rPr>
          <w:rFonts w:cs="Arial"/>
          <w:sz w:val="22"/>
          <w:szCs w:val="22"/>
        </w:rPr>
        <w:t xml:space="preserve">Mit einem besonderen Ansatz geht das kommunale Jobcenter MaßArbeit </w:t>
      </w:r>
      <w:r w:rsidR="00BB23A5">
        <w:rPr>
          <w:rFonts w:cs="Arial"/>
          <w:sz w:val="22"/>
          <w:szCs w:val="22"/>
        </w:rPr>
        <w:t xml:space="preserve">deshalb </w:t>
      </w:r>
      <w:r>
        <w:rPr>
          <w:rFonts w:cs="Arial"/>
          <w:sz w:val="22"/>
          <w:szCs w:val="22"/>
        </w:rPr>
        <w:t>seit 2013 auf Bewerber</w:t>
      </w:r>
      <w:r w:rsidR="00BB23A5">
        <w:rPr>
          <w:rFonts w:cs="Arial"/>
          <w:sz w:val="22"/>
          <w:szCs w:val="22"/>
        </w:rPr>
        <w:t>innen und Bewerber</w:t>
      </w:r>
      <w:r>
        <w:rPr>
          <w:rFonts w:cs="Arial"/>
          <w:sz w:val="22"/>
          <w:szCs w:val="22"/>
        </w:rPr>
        <w:t xml:space="preserve"> zu, die körperliche oder psychische Probleme haben. 1</w:t>
      </w:r>
      <w:r w:rsidR="00BB23A5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ZAP (</w:t>
      </w:r>
      <w:r w:rsidRPr="0079113A">
        <w:rPr>
          <w:rFonts w:cs="Arial"/>
          <w:sz w:val="22"/>
          <w:szCs w:val="22"/>
        </w:rPr>
        <w:t xml:space="preserve">Zentrale Ansprechpartner für Personen mit gesundheitlichen </w:t>
      </w:r>
      <w:r>
        <w:rPr>
          <w:rFonts w:cs="Arial"/>
          <w:sz w:val="22"/>
          <w:szCs w:val="22"/>
        </w:rPr>
        <w:t xml:space="preserve">Beeinträchtigungen) sind vor Ort in den </w:t>
      </w:r>
      <w:r w:rsidR="00611A29">
        <w:rPr>
          <w:rFonts w:cs="Arial"/>
          <w:sz w:val="22"/>
          <w:szCs w:val="22"/>
        </w:rPr>
        <w:t>sieben</w:t>
      </w:r>
      <w:r>
        <w:rPr>
          <w:rFonts w:cs="Arial"/>
          <w:sz w:val="22"/>
          <w:szCs w:val="22"/>
        </w:rPr>
        <w:t xml:space="preserve"> MaßArbeit-Außenstellen</w:t>
      </w:r>
      <w:r w:rsidR="00BB23A5">
        <w:rPr>
          <w:rFonts w:cs="Arial"/>
          <w:sz w:val="22"/>
          <w:szCs w:val="22"/>
        </w:rPr>
        <w:t xml:space="preserve"> tätig.</w:t>
      </w:r>
    </w:p>
    <w:p w:rsidR="00BB23A5" w:rsidRDefault="00BB23A5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B2D34" w:rsidRDefault="00EB0E4C" w:rsidP="00EA21AD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Das </w:t>
      </w:r>
      <w:r w:rsidR="00A351B7">
        <w:rPr>
          <w:rFonts w:cs="Arial"/>
          <w:sz w:val="22"/>
          <w:szCs w:val="22"/>
        </w:rPr>
        <w:t xml:space="preserve">Konzept </w:t>
      </w:r>
      <w:r>
        <w:rPr>
          <w:rFonts w:cs="Arial"/>
          <w:sz w:val="22"/>
          <w:szCs w:val="22"/>
        </w:rPr>
        <w:t>setzt m</w:t>
      </w:r>
      <w:r w:rsidR="00A351B7">
        <w:rPr>
          <w:rFonts w:cs="Arial"/>
          <w:sz w:val="22"/>
          <w:szCs w:val="22"/>
        </w:rPr>
        <w:t xml:space="preserve">it vielen </w:t>
      </w:r>
      <w:r>
        <w:rPr>
          <w:rFonts w:cs="Arial"/>
          <w:sz w:val="22"/>
          <w:szCs w:val="22"/>
        </w:rPr>
        <w:t xml:space="preserve">persönlichen </w:t>
      </w:r>
      <w:r w:rsidR="00A351B7">
        <w:rPr>
          <w:rFonts w:cs="Arial"/>
          <w:sz w:val="22"/>
          <w:szCs w:val="22"/>
        </w:rPr>
        <w:t>Gesprächen</w:t>
      </w:r>
      <w:r>
        <w:rPr>
          <w:rFonts w:cs="Arial"/>
          <w:sz w:val="22"/>
          <w:szCs w:val="22"/>
        </w:rPr>
        <w:t xml:space="preserve"> vor allem auf Zeit. „</w:t>
      </w:r>
      <w:r w:rsidR="00A351B7">
        <w:rPr>
          <w:rFonts w:cs="Arial"/>
          <w:sz w:val="22"/>
          <w:szCs w:val="22"/>
        </w:rPr>
        <w:t>Ziel ist es, das Vertrauen der Betroffenen zu gewinnen, sie zu stabilisieren und zu motivieren</w:t>
      </w:r>
      <w:r>
        <w:rPr>
          <w:rFonts w:cs="Arial"/>
          <w:sz w:val="22"/>
          <w:szCs w:val="22"/>
        </w:rPr>
        <w:t>“, beschreibt ZAP-Teamleiter Thomas Scheufens</w:t>
      </w:r>
      <w:r w:rsidR="00A351B7">
        <w:rPr>
          <w:rFonts w:cs="Arial"/>
          <w:sz w:val="22"/>
          <w:szCs w:val="22"/>
        </w:rPr>
        <w:t xml:space="preserve">. Erst wenn das erreicht </w:t>
      </w:r>
      <w:r>
        <w:rPr>
          <w:rFonts w:cs="Arial"/>
          <w:sz w:val="22"/>
          <w:szCs w:val="22"/>
        </w:rPr>
        <w:t>sei</w:t>
      </w:r>
      <w:r w:rsidR="00A351B7">
        <w:rPr>
          <w:rFonts w:cs="Arial"/>
          <w:sz w:val="22"/>
          <w:szCs w:val="22"/>
        </w:rPr>
        <w:t>, w</w:t>
      </w:r>
      <w:r>
        <w:rPr>
          <w:rFonts w:cs="Arial"/>
          <w:sz w:val="22"/>
          <w:szCs w:val="22"/>
        </w:rPr>
        <w:t>e</w:t>
      </w:r>
      <w:r w:rsidR="00A351B7">
        <w:rPr>
          <w:rFonts w:cs="Arial"/>
          <w:sz w:val="22"/>
          <w:szCs w:val="22"/>
        </w:rPr>
        <w:t>rd</w:t>
      </w:r>
      <w:r>
        <w:rPr>
          <w:rFonts w:cs="Arial"/>
          <w:sz w:val="22"/>
          <w:szCs w:val="22"/>
        </w:rPr>
        <w:t>e</w:t>
      </w:r>
      <w:r w:rsidR="00A351B7">
        <w:rPr>
          <w:rFonts w:cs="Arial"/>
          <w:sz w:val="22"/>
          <w:szCs w:val="22"/>
        </w:rPr>
        <w:t xml:space="preserve"> gemeinsam über Arbeitsmarkperspektiven nachgedacht.</w:t>
      </w:r>
      <w:r>
        <w:rPr>
          <w:rFonts w:cs="Arial"/>
          <w:sz w:val="22"/>
          <w:szCs w:val="22"/>
        </w:rPr>
        <w:t xml:space="preserve"> „Die Kennenlernphase ist dabei entscheidend“, so die Erfahrung von Nils Igelström, ZAP in der Außenstelle Ostercappeln. </w:t>
      </w:r>
      <w:r w:rsidR="009B499B">
        <w:rPr>
          <w:rFonts w:cs="Arial"/>
          <w:sz w:val="22"/>
          <w:szCs w:val="22"/>
        </w:rPr>
        <w:t xml:space="preserve">Ist eine </w:t>
      </w:r>
      <w:r>
        <w:rPr>
          <w:rFonts w:cs="Arial"/>
          <w:sz w:val="22"/>
          <w:szCs w:val="22"/>
        </w:rPr>
        <w:t>persönliche Gesprächsebene e</w:t>
      </w:r>
      <w:r w:rsidR="006B2D34">
        <w:rPr>
          <w:rFonts w:cs="Arial"/>
          <w:sz w:val="22"/>
          <w:szCs w:val="22"/>
        </w:rPr>
        <w:t xml:space="preserve">ntstanden, wird auf Basis der Geschichte </w:t>
      </w:r>
      <w:r w:rsidR="00A351B7">
        <w:rPr>
          <w:rFonts w:cs="Arial"/>
          <w:sz w:val="22"/>
          <w:szCs w:val="22"/>
        </w:rPr>
        <w:t>des Bewerbers, seine</w:t>
      </w:r>
      <w:r w:rsidR="006B2D34">
        <w:rPr>
          <w:rFonts w:cs="Arial"/>
          <w:sz w:val="22"/>
          <w:szCs w:val="22"/>
        </w:rPr>
        <w:t>r</w:t>
      </w:r>
      <w:r w:rsidR="00A351B7">
        <w:rPr>
          <w:rFonts w:cs="Arial"/>
          <w:sz w:val="22"/>
          <w:szCs w:val="22"/>
        </w:rPr>
        <w:t xml:space="preserve"> Beeinträchtigungen und seine</w:t>
      </w:r>
      <w:r w:rsidR="006B2D34">
        <w:rPr>
          <w:rFonts w:cs="Arial"/>
          <w:sz w:val="22"/>
          <w:szCs w:val="22"/>
        </w:rPr>
        <w:t>r</w:t>
      </w:r>
      <w:r w:rsidR="00A351B7">
        <w:rPr>
          <w:rFonts w:cs="Arial"/>
          <w:sz w:val="22"/>
          <w:szCs w:val="22"/>
        </w:rPr>
        <w:t xml:space="preserve"> Stärken entschieden, welche Hilfen vorrangig sind. </w:t>
      </w:r>
      <w:r w:rsidR="009B499B">
        <w:rPr>
          <w:rFonts w:cs="Arial"/>
          <w:sz w:val="22"/>
          <w:szCs w:val="22"/>
        </w:rPr>
        <w:t>J</w:t>
      </w:r>
      <w:r w:rsidR="00A351B7">
        <w:rPr>
          <w:rFonts w:cs="Arial"/>
          <w:sz w:val="22"/>
          <w:szCs w:val="22"/>
        </w:rPr>
        <w:t xml:space="preserve">e nach Einzelfall kann zunächst eine Maßnahme zur sozialen oder medizinischen Teilhabe Fortschritte bringen, bevor die Integration in Arbeit </w:t>
      </w:r>
      <w:r w:rsidR="006B2D34">
        <w:rPr>
          <w:rFonts w:cs="Arial"/>
          <w:sz w:val="22"/>
          <w:szCs w:val="22"/>
        </w:rPr>
        <w:t>überhaupt sinnvoll ist.</w:t>
      </w:r>
      <w:r w:rsidR="00EA21AD">
        <w:rPr>
          <w:rFonts w:cs="Arial"/>
          <w:sz w:val="22"/>
          <w:szCs w:val="22"/>
        </w:rPr>
        <w:t xml:space="preserve"> Deshalb gibt es ein Netzwerk von Kooperationspartnern, dem unter anderem Ärzte, Betreuer, psychologische Beratungsstellen, Versicherungsträger und der sozialpsychiatrische Dienst angehören. </w:t>
      </w:r>
      <w:r w:rsidR="009B499B">
        <w:rPr>
          <w:rFonts w:cs="Arial"/>
          <w:sz w:val="22"/>
          <w:szCs w:val="22"/>
        </w:rPr>
        <w:t>Erscheint d</w:t>
      </w:r>
      <w:r w:rsidR="00EA21AD">
        <w:rPr>
          <w:rFonts w:cs="Arial"/>
          <w:sz w:val="22"/>
          <w:szCs w:val="22"/>
        </w:rPr>
        <w:t xml:space="preserve">er Weg in den Arbeitsmarkt möglich, </w:t>
      </w:r>
      <w:r w:rsidR="009B499B">
        <w:rPr>
          <w:rFonts w:cs="Arial"/>
          <w:sz w:val="22"/>
          <w:szCs w:val="22"/>
        </w:rPr>
        <w:t>wird auch</w:t>
      </w:r>
      <w:r w:rsidR="00EA21AD">
        <w:rPr>
          <w:rFonts w:cs="Arial"/>
          <w:sz w:val="22"/>
          <w:szCs w:val="22"/>
        </w:rPr>
        <w:t xml:space="preserve"> der ArbeitgeberService der MaßArbeit eingebunden.</w:t>
      </w:r>
    </w:p>
    <w:p w:rsidR="006B2D34" w:rsidRDefault="006B2D34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30C48" w:rsidRDefault="009B499B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Doch es geht im Tempo de</w:t>
      </w:r>
      <w:r w:rsidR="00465A99">
        <w:rPr>
          <w:rFonts w:cs="Arial"/>
          <w:sz w:val="22"/>
          <w:szCs w:val="22"/>
        </w:rPr>
        <w:t>r Bewerberin oder des Bewerbers</w:t>
      </w:r>
      <w:r>
        <w:rPr>
          <w:rFonts w:cs="Arial"/>
          <w:sz w:val="22"/>
          <w:szCs w:val="22"/>
        </w:rPr>
        <w:t xml:space="preserve"> voran. </w:t>
      </w:r>
      <w:r w:rsidR="006B2D34">
        <w:rPr>
          <w:rFonts w:cs="Arial"/>
          <w:sz w:val="22"/>
          <w:szCs w:val="22"/>
        </w:rPr>
        <w:t>„</w:t>
      </w:r>
      <w:r w:rsidR="00EA21AD">
        <w:rPr>
          <w:rFonts w:cs="Arial"/>
          <w:sz w:val="22"/>
          <w:szCs w:val="22"/>
        </w:rPr>
        <w:t>Vor allem</w:t>
      </w:r>
      <w:r w:rsidR="00A351B7">
        <w:rPr>
          <w:rFonts w:cs="Arial"/>
          <w:sz w:val="22"/>
          <w:szCs w:val="22"/>
        </w:rPr>
        <w:t xml:space="preserve"> Einzelcoachings haben </w:t>
      </w:r>
      <w:r w:rsidR="006B2D34">
        <w:rPr>
          <w:rFonts w:cs="Arial"/>
          <w:sz w:val="22"/>
          <w:szCs w:val="22"/>
        </w:rPr>
        <w:t>immer wieder erstaunliche</w:t>
      </w:r>
      <w:r w:rsidR="00A351B7">
        <w:rPr>
          <w:rFonts w:cs="Arial"/>
          <w:sz w:val="22"/>
          <w:szCs w:val="22"/>
        </w:rPr>
        <w:t xml:space="preserve"> Erfolge erziel</w:t>
      </w:r>
      <w:r w:rsidR="006B2D34">
        <w:rPr>
          <w:rFonts w:cs="Arial"/>
          <w:sz w:val="22"/>
          <w:szCs w:val="22"/>
        </w:rPr>
        <w:t xml:space="preserve">t“, erzählt Scheufens. Umso schwieriger gestaltete sich deshalb auch die Arbeit der ZAPs mit ihren Klienten zu Beginn der Corona-Pandemie. „Einfach warten, bis wieder persönliche Gespräche möglich waren, war natürlich keine Option“, erinnert sich der Teamleiter: „Wir sind einfach ins kalte Wasser gesprungen und haben bei aller vorherrschenden Skepsis auf Online-Kontakte </w:t>
      </w:r>
      <w:r>
        <w:rPr>
          <w:rFonts w:cs="Arial"/>
          <w:sz w:val="22"/>
          <w:szCs w:val="22"/>
        </w:rPr>
        <w:t>gesetzt</w:t>
      </w:r>
      <w:r w:rsidR="003252ED">
        <w:rPr>
          <w:rFonts w:cs="Arial"/>
          <w:sz w:val="22"/>
          <w:szCs w:val="22"/>
        </w:rPr>
        <w:t>, darunter auch Video-Coachings</w:t>
      </w:r>
      <w:r w:rsidR="007D43CE">
        <w:rPr>
          <w:rFonts w:cs="Arial"/>
          <w:sz w:val="22"/>
          <w:szCs w:val="22"/>
        </w:rPr>
        <w:t>.</w:t>
      </w:r>
    </w:p>
    <w:p w:rsidR="007D43CE" w:rsidRDefault="007D43CE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252ED" w:rsidRDefault="009B499B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A30C48">
        <w:rPr>
          <w:rFonts w:cs="Arial"/>
          <w:sz w:val="22"/>
          <w:szCs w:val="22"/>
        </w:rPr>
        <w:t>Das gesamte Team ha</w:t>
      </w:r>
      <w:r>
        <w:rPr>
          <w:rFonts w:cs="Arial"/>
          <w:sz w:val="22"/>
          <w:szCs w:val="22"/>
        </w:rPr>
        <w:t>t</w:t>
      </w:r>
      <w:r w:rsidR="00A30C48">
        <w:rPr>
          <w:rFonts w:cs="Arial"/>
          <w:sz w:val="22"/>
          <w:szCs w:val="22"/>
        </w:rPr>
        <w:t xml:space="preserve"> sich riesig</w:t>
      </w:r>
      <w:r>
        <w:rPr>
          <w:rFonts w:cs="Arial"/>
          <w:sz w:val="22"/>
          <w:szCs w:val="22"/>
        </w:rPr>
        <w:t xml:space="preserve"> darüber</w:t>
      </w:r>
      <w:r w:rsidR="00A30C48">
        <w:rPr>
          <w:rFonts w:cs="Arial"/>
          <w:sz w:val="22"/>
          <w:szCs w:val="22"/>
        </w:rPr>
        <w:t xml:space="preserve"> gefreut, wie gut diese Option angenommen wurde“, schildert Nils Igelström: „Für einige </w:t>
      </w:r>
      <w:r w:rsidR="003252ED">
        <w:rPr>
          <w:rFonts w:cs="Arial"/>
          <w:sz w:val="22"/>
          <w:szCs w:val="22"/>
        </w:rPr>
        <w:t xml:space="preserve">unserer Klienten </w:t>
      </w:r>
      <w:r w:rsidR="00A30C48">
        <w:rPr>
          <w:rFonts w:cs="Arial"/>
          <w:sz w:val="22"/>
          <w:szCs w:val="22"/>
        </w:rPr>
        <w:t>war das wie ein neues Tor zur Welt.“ Denn gerade Menschen, die jahrelang sehr isoliert gelebt h</w:t>
      </w:r>
      <w:r w:rsidR="00EA21AD">
        <w:rPr>
          <w:rFonts w:cs="Arial"/>
          <w:sz w:val="22"/>
          <w:szCs w:val="22"/>
        </w:rPr>
        <w:t>ätten</w:t>
      </w:r>
      <w:r w:rsidR="00A30C48">
        <w:rPr>
          <w:rFonts w:cs="Arial"/>
          <w:sz w:val="22"/>
          <w:szCs w:val="22"/>
        </w:rPr>
        <w:t>, falle es oft schon schwer, einen Bus zur nächsten Außenstelle der MaßArbeit zu nehmen</w:t>
      </w:r>
      <w:r w:rsidR="00EA21AD">
        <w:rPr>
          <w:rFonts w:cs="Arial"/>
          <w:sz w:val="22"/>
          <w:szCs w:val="22"/>
        </w:rPr>
        <w:t>.</w:t>
      </w:r>
      <w:r w:rsidR="00A30C48">
        <w:rPr>
          <w:rFonts w:cs="Arial"/>
          <w:sz w:val="22"/>
          <w:szCs w:val="22"/>
        </w:rPr>
        <w:t xml:space="preserve"> „Wir haben mit den Online-Angeboten also eine wunderbare Möglichkeit für unsere </w:t>
      </w:r>
      <w:r w:rsidR="003252ED">
        <w:rPr>
          <w:rFonts w:cs="Arial"/>
          <w:sz w:val="22"/>
          <w:szCs w:val="22"/>
        </w:rPr>
        <w:t>Bewerberinnen und Bewerber</w:t>
      </w:r>
      <w:r w:rsidR="00A30C48">
        <w:rPr>
          <w:rFonts w:cs="Arial"/>
          <w:sz w:val="22"/>
          <w:szCs w:val="22"/>
        </w:rPr>
        <w:t xml:space="preserve"> entdeckt, auf für sie </w:t>
      </w:r>
      <w:r w:rsidR="003252ED">
        <w:rPr>
          <w:rFonts w:cs="Arial"/>
          <w:sz w:val="22"/>
          <w:szCs w:val="22"/>
        </w:rPr>
        <w:t>niedrigschwellige</w:t>
      </w:r>
      <w:r w:rsidR="00A30C48">
        <w:rPr>
          <w:rFonts w:cs="Arial"/>
          <w:sz w:val="22"/>
          <w:szCs w:val="22"/>
        </w:rPr>
        <w:t xml:space="preserve"> Weise mit uns in Kontakt zu treten und zu bleiben.“</w:t>
      </w:r>
      <w:r w:rsidR="003252ED">
        <w:rPr>
          <w:rFonts w:cs="Arial"/>
          <w:sz w:val="22"/>
          <w:szCs w:val="22"/>
        </w:rPr>
        <w:t xml:space="preserve"> Wesentlich geholfen habe dabei auch das große Engagement und psychologische Know-how der Träger, die </w:t>
      </w:r>
      <w:r>
        <w:rPr>
          <w:rFonts w:cs="Arial"/>
          <w:sz w:val="22"/>
          <w:szCs w:val="22"/>
        </w:rPr>
        <w:t xml:space="preserve">etwa </w:t>
      </w:r>
      <w:r w:rsidR="003252ED">
        <w:rPr>
          <w:rFonts w:cs="Arial"/>
          <w:sz w:val="22"/>
          <w:szCs w:val="22"/>
        </w:rPr>
        <w:t xml:space="preserve">das Video-Coaching durchführen, sind sich </w:t>
      </w:r>
      <w:r w:rsidR="007D43CE">
        <w:rPr>
          <w:rFonts w:cs="Arial"/>
          <w:sz w:val="22"/>
          <w:szCs w:val="22"/>
        </w:rPr>
        <w:t>Scheufens</w:t>
      </w:r>
      <w:r w:rsidR="003252ED">
        <w:rPr>
          <w:rFonts w:cs="Arial"/>
          <w:sz w:val="22"/>
          <w:szCs w:val="22"/>
        </w:rPr>
        <w:t xml:space="preserve"> und Igelström einig. </w:t>
      </w:r>
    </w:p>
    <w:p w:rsidR="003252ED" w:rsidRDefault="003252ED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30C48" w:rsidRDefault="003252ED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Corona habe wie ein Brennglas bisherige Defizite aufgedeckt: „Das verändert unsere Arbeit dauerhaft,“ ist </w:t>
      </w:r>
      <w:r w:rsidR="003451D1">
        <w:rPr>
          <w:rFonts w:cs="Arial"/>
          <w:sz w:val="22"/>
          <w:szCs w:val="22"/>
        </w:rPr>
        <w:t>Scheufens</w:t>
      </w:r>
      <w:r>
        <w:rPr>
          <w:rFonts w:cs="Arial"/>
          <w:sz w:val="22"/>
          <w:szCs w:val="22"/>
        </w:rPr>
        <w:t xml:space="preserve"> überzeugt. Denn plötzlich k</w:t>
      </w:r>
      <w:r w:rsidR="00EA21AD">
        <w:rPr>
          <w:rFonts w:cs="Arial"/>
          <w:sz w:val="22"/>
          <w:szCs w:val="22"/>
        </w:rPr>
        <w:t>önnen</w:t>
      </w:r>
      <w:r>
        <w:rPr>
          <w:rFonts w:cs="Arial"/>
          <w:sz w:val="22"/>
          <w:szCs w:val="22"/>
        </w:rPr>
        <w:t xml:space="preserve"> die ZAPs Menschen erreichen, die sich vorher lange Zeit jedem Unterstützungsversuch entzogen haben</w:t>
      </w:r>
      <w:r w:rsidR="00EA21AD">
        <w:rPr>
          <w:rFonts w:cs="Arial"/>
          <w:sz w:val="22"/>
          <w:szCs w:val="22"/>
        </w:rPr>
        <w:t xml:space="preserve">. Außerdem sei es möglich geworden, auch Experten einzubinden, die nicht vor Ort ansässig sind: „Das </w:t>
      </w:r>
      <w:r w:rsidR="0028521E">
        <w:rPr>
          <w:rFonts w:cs="Arial"/>
          <w:sz w:val="22"/>
          <w:szCs w:val="22"/>
        </w:rPr>
        <w:t>bringt</w:t>
      </w:r>
      <w:r w:rsidR="00EA21AD">
        <w:rPr>
          <w:rFonts w:cs="Arial"/>
          <w:sz w:val="22"/>
          <w:szCs w:val="22"/>
        </w:rPr>
        <w:t xml:space="preserve"> sehr viel Individualität und neue Ideen in die Arbeit.“ Doch auch die Präsenzangebote der ZAPs haben sich verändert: „</w:t>
      </w:r>
      <w:r w:rsidR="003451D1">
        <w:rPr>
          <w:rFonts w:cs="Arial"/>
          <w:sz w:val="22"/>
          <w:szCs w:val="22"/>
        </w:rPr>
        <w:t>Wir bieten vieles dezentral an</w:t>
      </w:r>
      <w:r w:rsidR="009B499B">
        <w:rPr>
          <w:rFonts w:cs="Arial"/>
          <w:sz w:val="22"/>
          <w:szCs w:val="22"/>
        </w:rPr>
        <w:t>. Das</w:t>
      </w:r>
      <w:r w:rsidR="003451D1">
        <w:rPr>
          <w:rFonts w:cs="Arial"/>
          <w:sz w:val="22"/>
          <w:szCs w:val="22"/>
        </w:rPr>
        <w:t xml:space="preserve"> erspar</w:t>
      </w:r>
      <w:r w:rsidR="009B499B">
        <w:rPr>
          <w:rFonts w:cs="Arial"/>
          <w:sz w:val="22"/>
          <w:szCs w:val="22"/>
        </w:rPr>
        <w:t>t</w:t>
      </w:r>
      <w:r w:rsidR="003451D1">
        <w:rPr>
          <w:rFonts w:cs="Arial"/>
          <w:sz w:val="22"/>
          <w:szCs w:val="22"/>
        </w:rPr>
        <w:t xml:space="preserve"> den Klienten längere Wege, die sonst trotz unserer sieben Außenstellen manchmal unvermeidlich sich“, s</w:t>
      </w:r>
      <w:r w:rsidR="009B499B">
        <w:rPr>
          <w:rFonts w:cs="Arial"/>
          <w:sz w:val="22"/>
          <w:szCs w:val="22"/>
        </w:rPr>
        <w:t>o</w:t>
      </w:r>
      <w:r w:rsidR="003451D1">
        <w:rPr>
          <w:rFonts w:cs="Arial"/>
          <w:sz w:val="22"/>
          <w:szCs w:val="22"/>
        </w:rPr>
        <w:t xml:space="preserve"> Igelström.</w:t>
      </w:r>
    </w:p>
    <w:p w:rsidR="003252ED" w:rsidRDefault="003252ED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252ED" w:rsidRDefault="003252ED" w:rsidP="00A351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223D4D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Hinter jeder Vermittlung der ZAPs </w:t>
      </w:r>
      <w:r w:rsidRPr="00223D4D">
        <w:rPr>
          <w:rFonts w:cs="Arial"/>
          <w:i/>
          <w:sz w:val="22"/>
          <w:szCs w:val="22"/>
        </w:rPr>
        <w:t>(Zentrale Ansprechpartner für Personen mit gesundheitlichen Beeinträchtigungen)</w:t>
      </w:r>
      <w:r>
        <w:rPr>
          <w:rFonts w:cs="Arial"/>
          <w:i/>
          <w:sz w:val="22"/>
          <w:szCs w:val="22"/>
        </w:rPr>
        <w:t xml:space="preserve"> stehen intensive persönliche Unterstützung für die oft sehr lange arbeitslosen Betroffenen. Umso mehr freuen sich (von links) Thomas Scheufens, ZAP-Teamleiter bei der MaßArbeit, und ZAP Nils Igelström über jeden Erfolg.</w:t>
      </w:r>
      <w:bookmarkStart w:id="0" w:name="_GoBack"/>
      <w:bookmarkEnd w:id="0"/>
      <w:r>
        <w:rPr>
          <w:rFonts w:cs="Arial"/>
          <w:i/>
          <w:sz w:val="22"/>
          <w:szCs w:val="22"/>
        </w:rPr>
        <w:t xml:space="preserve"> 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>/</w:t>
      </w:r>
      <w:r w:rsidR="00443DC4">
        <w:rPr>
          <w:rFonts w:cs="Arial"/>
          <w:i/>
          <w:sz w:val="22"/>
          <w:szCs w:val="22"/>
        </w:rPr>
        <w:t xml:space="preserve"> Kimberly Lübbersmann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C4" w:rsidRDefault="00443DC4">
      <w:r>
        <w:separator/>
      </w:r>
    </w:p>
  </w:endnote>
  <w:endnote w:type="continuationSeparator" w:id="0">
    <w:p w:rsidR="00443DC4" w:rsidRDefault="0044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C4" w:rsidRDefault="00443DC4">
      <w:r>
        <w:separator/>
      </w:r>
    </w:p>
  </w:footnote>
  <w:footnote w:type="continuationSeparator" w:id="0">
    <w:p w:rsidR="00443DC4" w:rsidRDefault="0044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46886"/>
    <w:rsid w:val="00152F40"/>
    <w:rsid w:val="001578B3"/>
    <w:rsid w:val="00175146"/>
    <w:rsid w:val="0018042E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23D4D"/>
    <w:rsid w:val="00231756"/>
    <w:rsid w:val="002374A4"/>
    <w:rsid w:val="00240222"/>
    <w:rsid w:val="00254F64"/>
    <w:rsid w:val="0026655A"/>
    <w:rsid w:val="002740C9"/>
    <w:rsid w:val="0028521E"/>
    <w:rsid w:val="0029148B"/>
    <w:rsid w:val="002D38E3"/>
    <w:rsid w:val="002F5C47"/>
    <w:rsid w:val="00324DFF"/>
    <w:rsid w:val="003252ED"/>
    <w:rsid w:val="0033647A"/>
    <w:rsid w:val="003451D1"/>
    <w:rsid w:val="003B3B41"/>
    <w:rsid w:val="003C53E0"/>
    <w:rsid w:val="003D7E50"/>
    <w:rsid w:val="003F77F1"/>
    <w:rsid w:val="00412B3E"/>
    <w:rsid w:val="00443DC4"/>
    <w:rsid w:val="00454B87"/>
    <w:rsid w:val="00465A99"/>
    <w:rsid w:val="004A27BE"/>
    <w:rsid w:val="004A6D49"/>
    <w:rsid w:val="004D3669"/>
    <w:rsid w:val="004E3434"/>
    <w:rsid w:val="004E51ED"/>
    <w:rsid w:val="004F164C"/>
    <w:rsid w:val="00510B99"/>
    <w:rsid w:val="00513C0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11A29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B2D34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43CE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12AF1"/>
    <w:rsid w:val="00920DC7"/>
    <w:rsid w:val="00926427"/>
    <w:rsid w:val="0093289E"/>
    <w:rsid w:val="0096348B"/>
    <w:rsid w:val="009B499B"/>
    <w:rsid w:val="009B5509"/>
    <w:rsid w:val="009C18DA"/>
    <w:rsid w:val="009C40EC"/>
    <w:rsid w:val="009C7292"/>
    <w:rsid w:val="00A11BA4"/>
    <w:rsid w:val="00A122D6"/>
    <w:rsid w:val="00A14CDD"/>
    <w:rsid w:val="00A27348"/>
    <w:rsid w:val="00A30C48"/>
    <w:rsid w:val="00A325C0"/>
    <w:rsid w:val="00A337E2"/>
    <w:rsid w:val="00A348E4"/>
    <w:rsid w:val="00A351B7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B23A5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A21AD"/>
    <w:rsid w:val="00EB0E4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6d6d6"/>
    </o:shapedefaults>
    <o:shapelayout v:ext="edit">
      <o:idmap v:ext="edit" data="1"/>
    </o:shapelayout>
  </w:shapeDefaults>
  <w:decimalSymbol w:val=","/>
  <w:listSeparator w:val=";"/>
  <w14:docId w14:val="79D04A74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9F1D-26AF-45DB-BB41-995C6823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12</cp:revision>
  <cp:lastPrinted>2012-08-06T06:57:00Z</cp:lastPrinted>
  <dcterms:created xsi:type="dcterms:W3CDTF">2022-06-14T09:47:00Z</dcterms:created>
  <dcterms:modified xsi:type="dcterms:W3CDTF">2022-06-20T09:12:00Z</dcterms:modified>
</cp:coreProperties>
</file>